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ED" w:rsidRPr="00F60619" w:rsidRDefault="00DA048A">
      <w:pPr>
        <w:pStyle w:val="Zaglavlje"/>
        <w:tabs>
          <w:tab w:val="clear" w:pos="4536"/>
          <w:tab w:val="clear" w:pos="9072"/>
        </w:tabs>
        <w:rPr>
          <w:rFonts w:ascii="Times New Roman" w:hAnsi="Times New Roman" w:cs="Times New Roman"/>
          <w:b/>
        </w:rPr>
      </w:pPr>
      <w:r w:rsidRPr="00F60619">
        <w:rPr>
          <w:b/>
        </w:rPr>
        <w:t>OBRAZLOŽENJE FINANCIJSKOG PLANA DOMA ZDRAVLJA KORČULA</w:t>
      </w:r>
      <w:r w:rsidR="004D54FE" w:rsidRPr="00F60619">
        <w:rPr>
          <w:b/>
        </w:rPr>
        <w:tab/>
      </w:r>
    </w:p>
    <w:p w:rsidR="00200578" w:rsidRPr="00F60619" w:rsidRDefault="00123338" w:rsidP="000F2D7D">
      <w:pPr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Obrazloženje financijskog plana Doma zdravlja Korčula prema Zakonu o proračunu </w:t>
      </w:r>
      <w:r w:rsidR="00E92BE2">
        <w:rPr>
          <w:rFonts w:asciiTheme="minorHAnsi" w:hAnsiTheme="minorHAnsi" w:cstheme="minorHAnsi"/>
          <w:sz w:val="22"/>
          <w:szCs w:val="22"/>
        </w:rPr>
        <w:t>N.N. 14</w:t>
      </w:r>
      <w:r w:rsidR="000F2D7D" w:rsidRPr="00F60619">
        <w:rPr>
          <w:rFonts w:asciiTheme="minorHAnsi" w:hAnsiTheme="minorHAnsi" w:cstheme="minorHAnsi"/>
          <w:sz w:val="22"/>
          <w:szCs w:val="22"/>
        </w:rPr>
        <w:t>4/2021. čl. 36. sastoji se od obrazloženja općeg dijela financijskog plana i obrazloženja posebnog dijela financijs</w:t>
      </w:r>
      <w:r w:rsidR="00DA048A" w:rsidRPr="00F60619">
        <w:rPr>
          <w:rFonts w:asciiTheme="minorHAnsi" w:hAnsiTheme="minorHAnsi" w:cstheme="minorHAnsi"/>
          <w:sz w:val="22"/>
          <w:szCs w:val="22"/>
        </w:rPr>
        <w:t>kog plana</w:t>
      </w:r>
      <w:r w:rsidR="00DA048A" w:rsidRPr="00F60619">
        <w:rPr>
          <w:rFonts w:asciiTheme="minorHAnsi" w:hAnsiTheme="minorHAnsi" w:cstheme="minorHAnsi"/>
          <w:b/>
          <w:sz w:val="22"/>
          <w:szCs w:val="22"/>
        </w:rPr>
        <w:t>.</w:t>
      </w:r>
    </w:p>
    <w:p w:rsidR="007C32ED" w:rsidRPr="00F60619" w:rsidRDefault="000F2D7D" w:rsidP="000F2D7D">
      <w:pPr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>Obrazloženja općeg dijela financijskog plana</w:t>
      </w:r>
      <w:r w:rsidRPr="00F60619">
        <w:rPr>
          <w:rFonts w:asciiTheme="minorHAnsi" w:hAnsiTheme="minorHAnsi" w:cstheme="minorHAnsi"/>
          <w:sz w:val="22"/>
          <w:szCs w:val="22"/>
        </w:rPr>
        <w:t xml:space="preserve"> proračunskog korisnika sadrži obrazloženje prihoda i rashoda, primitaka i izdataka te obrazloženje prenesenog </w:t>
      </w:r>
      <w:r w:rsidR="00200578" w:rsidRPr="00F60619">
        <w:rPr>
          <w:rFonts w:asciiTheme="minorHAnsi" w:hAnsiTheme="minorHAnsi" w:cstheme="minorHAnsi"/>
          <w:sz w:val="22"/>
          <w:szCs w:val="22"/>
        </w:rPr>
        <w:t>manjka ili viška financijskog plana.</w:t>
      </w:r>
    </w:p>
    <w:p w:rsidR="00320536" w:rsidRPr="00F60619" w:rsidRDefault="00320536" w:rsidP="00320536">
      <w:pPr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Financijski plan je izrađen u skladu s odredbama Zakona o proračunu, </w:t>
      </w:r>
      <w:r w:rsidR="00817185">
        <w:rPr>
          <w:rFonts w:asciiTheme="minorHAnsi" w:hAnsiTheme="minorHAnsi" w:cstheme="minorHAnsi"/>
          <w:sz w:val="22"/>
          <w:szCs w:val="22"/>
        </w:rPr>
        <w:t xml:space="preserve">Pravilnika o planiranju u sustavu proračuna, </w:t>
      </w:r>
      <w:r w:rsidRPr="00F60619">
        <w:rPr>
          <w:rFonts w:asciiTheme="minorHAnsi" w:hAnsiTheme="minorHAnsi" w:cstheme="minorHAnsi"/>
          <w:sz w:val="22"/>
          <w:szCs w:val="22"/>
        </w:rPr>
        <w:t>Pravilnika o proračunskim klasifikacijama i Pravilnika o proračunskom računovodstvu i Računskom planu</w:t>
      </w:r>
      <w:r w:rsidR="00D14F0D" w:rsidRPr="00F60619">
        <w:rPr>
          <w:rFonts w:asciiTheme="minorHAnsi" w:hAnsiTheme="minorHAnsi" w:cstheme="minorHAnsi"/>
          <w:sz w:val="22"/>
          <w:szCs w:val="22"/>
        </w:rPr>
        <w:t>.</w:t>
      </w:r>
    </w:p>
    <w:p w:rsidR="00320536" w:rsidRPr="00F60619" w:rsidRDefault="0032053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Budući da je konačan rezultat poslovanja za tekuću godinu poznat tek u siječnju godine za koju se donosi financijski plan, prilikom planiranja, tj. izrade financijskog plana u obzir uzimamo planirani rezu</w:t>
      </w:r>
      <w:r w:rsidR="00817185">
        <w:rPr>
          <w:rFonts w:asciiTheme="minorHAnsi" w:hAnsiTheme="minorHAnsi" w:cstheme="minorHAnsi"/>
          <w:sz w:val="22"/>
          <w:szCs w:val="22"/>
        </w:rPr>
        <w:t>ltat poslovanja, odnosno njegovu</w:t>
      </w:r>
      <w:r w:rsidRPr="00F60619">
        <w:rPr>
          <w:rFonts w:asciiTheme="minorHAnsi" w:hAnsiTheme="minorHAnsi" w:cstheme="minorHAnsi"/>
          <w:sz w:val="22"/>
          <w:szCs w:val="22"/>
        </w:rPr>
        <w:t xml:space="preserve"> procjenu. </w:t>
      </w:r>
    </w:p>
    <w:p w:rsidR="00A8241A" w:rsidRPr="00F60619" w:rsidRDefault="00320536" w:rsidP="001A79FE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Pro</w:t>
      </w:r>
      <w:r w:rsidR="00200578" w:rsidRPr="00F60619">
        <w:rPr>
          <w:rFonts w:asciiTheme="minorHAnsi" w:hAnsiTheme="minorHAnsi" w:cstheme="minorHAnsi"/>
          <w:sz w:val="22"/>
          <w:szCs w:val="22"/>
        </w:rPr>
        <w:t>cijenili smo da će na 31.12.202</w:t>
      </w:r>
      <w:r w:rsidR="00817185">
        <w:rPr>
          <w:rFonts w:asciiTheme="minorHAnsi" w:hAnsiTheme="minorHAnsi" w:cstheme="minorHAnsi"/>
          <w:sz w:val="22"/>
          <w:szCs w:val="22"/>
        </w:rPr>
        <w:t>4</w:t>
      </w:r>
      <w:r w:rsidRPr="00F60619">
        <w:rPr>
          <w:rFonts w:asciiTheme="minorHAnsi" w:hAnsiTheme="minorHAnsi" w:cstheme="minorHAnsi"/>
          <w:sz w:val="22"/>
          <w:szCs w:val="22"/>
        </w:rPr>
        <w:t>. god.</w:t>
      </w:r>
      <w:r w:rsidR="0067209B" w:rsidRPr="00F60619">
        <w:rPr>
          <w:rFonts w:asciiTheme="minorHAnsi" w:hAnsiTheme="minorHAnsi" w:cstheme="minorHAnsi"/>
          <w:sz w:val="22"/>
          <w:szCs w:val="22"/>
        </w:rPr>
        <w:t xml:space="preserve"> biti </w:t>
      </w:r>
      <w:r w:rsidR="00C26934" w:rsidRPr="00F60619">
        <w:rPr>
          <w:rFonts w:asciiTheme="minorHAnsi" w:hAnsiTheme="minorHAnsi" w:cstheme="minorHAnsi"/>
          <w:sz w:val="22"/>
          <w:szCs w:val="22"/>
        </w:rPr>
        <w:t xml:space="preserve"> manjak </w:t>
      </w:r>
      <w:r w:rsidR="001A79FE" w:rsidRPr="00F60619">
        <w:rPr>
          <w:rFonts w:asciiTheme="minorHAnsi" w:hAnsiTheme="minorHAnsi" w:cstheme="minorHAnsi"/>
          <w:sz w:val="22"/>
          <w:szCs w:val="22"/>
        </w:rPr>
        <w:t xml:space="preserve"> izvora </w:t>
      </w:r>
      <w:r w:rsidR="00C26934" w:rsidRPr="00F60619">
        <w:rPr>
          <w:rFonts w:asciiTheme="minorHAnsi" w:hAnsiTheme="minorHAnsi" w:cstheme="minorHAnsi"/>
          <w:sz w:val="22"/>
          <w:szCs w:val="22"/>
        </w:rPr>
        <w:t>P</w:t>
      </w:r>
      <w:r w:rsidR="001A79FE" w:rsidRPr="00F60619">
        <w:rPr>
          <w:rFonts w:asciiTheme="minorHAnsi" w:hAnsiTheme="minorHAnsi" w:cstheme="minorHAnsi"/>
          <w:sz w:val="22"/>
          <w:szCs w:val="22"/>
        </w:rPr>
        <w:t>rihodi</w:t>
      </w:r>
      <w:r w:rsidR="00C26934" w:rsidRPr="00F60619">
        <w:rPr>
          <w:rFonts w:asciiTheme="minorHAnsi" w:hAnsiTheme="minorHAnsi" w:cstheme="minorHAnsi"/>
          <w:sz w:val="22"/>
          <w:szCs w:val="22"/>
        </w:rPr>
        <w:t xml:space="preserve"> za posebne namjene (HZZO) </w:t>
      </w:r>
      <w:r w:rsidR="001A79FE" w:rsidRPr="00F60619">
        <w:rPr>
          <w:rFonts w:asciiTheme="minorHAnsi" w:hAnsiTheme="minorHAnsi" w:cstheme="minorHAnsi"/>
          <w:sz w:val="22"/>
          <w:szCs w:val="22"/>
        </w:rPr>
        <w:t xml:space="preserve">u iznosu </w:t>
      </w:r>
      <w:r w:rsidR="00817185">
        <w:rPr>
          <w:rFonts w:asciiTheme="minorHAnsi" w:hAnsiTheme="minorHAnsi" w:cstheme="minorHAnsi"/>
          <w:sz w:val="22"/>
          <w:szCs w:val="22"/>
        </w:rPr>
        <w:t>25.000</w:t>
      </w:r>
      <w:r w:rsidR="001A79FE" w:rsidRPr="00F60619">
        <w:rPr>
          <w:rFonts w:asciiTheme="minorHAnsi" w:hAnsiTheme="minorHAnsi" w:cstheme="minorHAnsi"/>
          <w:sz w:val="22"/>
          <w:szCs w:val="22"/>
        </w:rPr>
        <w:t xml:space="preserve"> eura</w:t>
      </w:r>
      <w:r w:rsidR="00C26934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817185">
        <w:rPr>
          <w:rFonts w:asciiTheme="minorHAnsi" w:hAnsiTheme="minorHAnsi" w:cstheme="minorHAnsi"/>
          <w:sz w:val="22"/>
          <w:szCs w:val="22"/>
        </w:rPr>
        <w:t xml:space="preserve">za razdoblje 01.01.2024.-31.12.2024. </w:t>
      </w:r>
      <w:r w:rsidR="00F11181">
        <w:rPr>
          <w:rFonts w:asciiTheme="minorHAnsi" w:hAnsiTheme="minorHAnsi" w:cstheme="minorHAnsi"/>
          <w:sz w:val="22"/>
          <w:szCs w:val="22"/>
        </w:rPr>
        <w:t xml:space="preserve">, te preneseni manjak iz prethodne godine 245.502 €, ukupno 270.502 €  </w:t>
      </w:r>
      <w:r w:rsidR="00C26934" w:rsidRPr="00F60619">
        <w:rPr>
          <w:rFonts w:asciiTheme="minorHAnsi" w:hAnsiTheme="minorHAnsi" w:cstheme="minorHAnsi"/>
          <w:sz w:val="22"/>
          <w:szCs w:val="22"/>
        </w:rPr>
        <w:t>iz razloga</w:t>
      </w:r>
      <w:r w:rsidR="001A79FE" w:rsidRPr="00F6061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što </w:t>
      </w:r>
      <w:r w:rsidR="005E6DE3">
        <w:rPr>
          <w:rFonts w:asciiTheme="minorHAnsi" w:hAnsiTheme="minorHAnsi" w:cstheme="minorHAnsi"/>
          <w:sz w:val="22"/>
          <w:szCs w:val="22"/>
          <w:shd w:val="clear" w:color="auto" w:fill="FFFFFF"/>
        </w:rPr>
        <w:t>se prihodi i rashodi iskazuju</w:t>
      </w:r>
      <w:r w:rsidR="001A79FE" w:rsidRPr="00F6061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uz primjenu modificiranoga računovodstvenog načela nastanka događaja (</w:t>
      </w:r>
      <w:r w:rsidR="001A79FE" w:rsidRPr="00F60619">
        <w:rPr>
          <w:rFonts w:asciiTheme="minorHAnsi" w:hAnsiTheme="minorHAnsi" w:cstheme="minorHAnsi"/>
          <w:sz w:val="22"/>
          <w:szCs w:val="22"/>
        </w:rPr>
        <w:t>prihodi se priznaju u izvještajnom razdoblju u kojemu su postali raspoloživi i pod uvjetom da se mogu izmjeriti, a rashodi na temelju nastanka poslovnog događaja (obveza) i u izvještajnom razdoblju na koje se odnose neovisno o plaćanju</w:t>
      </w:r>
      <w:r w:rsidR="003116F7" w:rsidRPr="00F60619">
        <w:rPr>
          <w:rFonts w:asciiTheme="minorHAnsi" w:hAnsiTheme="minorHAnsi" w:cstheme="minorHAnsi"/>
          <w:sz w:val="22"/>
          <w:szCs w:val="22"/>
        </w:rPr>
        <w:t>).</w:t>
      </w:r>
      <w:r w:rsidR="00A8241A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817185">
        <w:rPr>
          <w:rFonts w:asciiTheme="minorHAnsi" w:hAnsiTheme="minorHAnsi" w:cstheme="minorHAnsi"/>
          <w:sz w:val="22"/>
          <w:szCs w:val="22"/>
        </w:rPr>
        <w:t xml:space="preserve">Slijedom </w:t>
      </w:r>
      <w:r w:rsidR="00A8241A" w:rsidRPr="00F60619">
        <w:rPr>
          <w:rFonts w:asciiTheme="minorHAnsi" w:hAnsiTheme="minorHAnsi" w:cstheme="minorHAnsi"/>
          <w:sz w:val="22"/>
          <w:szCs w:val="22"/>
        </w:rPr>
        <w:t xml:space="preserve">navedenog </w:t>
      </w:r>
      <w:r w:rsidR="003116F7" w:rsidRPr="00F60619">
        <w:rPr>
          <w:rFonts w:asciiTheme="minorHAnsi" w:hAnsiTheme="minorHAnsi" w:cstheme="minorHAnsi"/>
          <w:sz w:val="22"/>
          <w:szCs w:val="22"/>
        </w:rPr>
        <w:t>planirani manjak na 3</w:t>
      </w:r>
      <w:r w:rsidR="005E6DE3">
        <w:rPr>
          <w:rFonts w:asciiTheme="minorHAnsi" w:hAnsiTheme="minorHAnsi" w:cstheme="minorHAnsi"/>
          <w:sz w:val="22"/>
          <w:szCs w:val="22"/>
        </w:rPr>
        <w:t>1</w:t>
      </w:r>
      <w:r w:rsidR="00817185">
        <w:rPr>
          <w:rFonts w:asciiTheme="minorHAnsi" w:hAnsiTheme="minorHAnsi" w:cstheme="minorHAnsi"/>
          <w:sz w:val="22"/>
          <w:szCs w:val="22"/>
        </w:rPr>
        <w:t>.12.2024</w:t>
      </w:r>
      <w:r w:rsidR="00A8241A" w:rsidRPr="00F60619">
        <w:rPr>
          <w:rFonts w:asciiTheme="minorHAnsi" w:hAnsiTheme="minorHAnsi" w:cstheme="minorHAnsi"/>
          <w:sz w:val="22"/>
          <w:szCs w:val="22"/>
        </w:rPr>
        <w:t xml:space="preserve">. god. </w:t>
      </w:r>
      <w:r w:rsidR="003116F7" w:rsidRPr="00F60619">
        <w:rPr>
          <w:rFonts w:asciiTheme="minorHAnsi" w:hAnsiTheme="minorHAnsi" w:cstheme="minorHAnsi"/>
          <w:sz w:val="22"/>
          <w:szCs w:val="22"/>
        </w:rPr>
        <w:t xml:space="preserve">u iznosu </w:t>
      </w:r>
      <w:r w:rsidR="00817185">
        <w:rPr>
          <w:rFonts w:asciiTheme="minorHAnsi" w:hAnsiTheme="minorHAnsi" w:cstheme="minorHAnsi"/>
          <w:sz w:val="22"/>
          <w:szCs w:val="22"/>
        </w:rPr>
        <w:t xml:space="preserve"> </w:t>
      </w:r>
      <w:r w:rsidR="00F11181">
        <w:rPr>
          <w:rFonts w:asciiTheme="minorHAnsi" w:hAnsiTheme="minorHAnsi" w:cstheme="minorHAnsi"/>
          <w:sz w:val="22"/>
          <w:szCs w:val="22"/>
        </w:rPr>
        <w:t xml:space="preserve">270.502 </w:t>
      </w:r>
      <w:r w:rsidR="00A8241A" w:rsidRPr="00F60619">
        <w:rPr>
          <w:rFonts w:asciiTheme="minorHAnsi" w:hAnsiTheme="minorHAnsi" w:cstheme="minorHAnsi"/>
          <w:sz w:val="22"/>
          <w:szCs w:val="22"/>
        </w:rPr>
        <w:t>eura planiramo pokriti viškom prihoda izvora Prihodi za posebne namjene (HZZO) povećanjem cijena usluga</w:t>
      </w:r>
      <w:r w:rsidR="00FB7BA5" w:rsidRPr="00F60619">
        <w:rPr>
          <w:rFonts w:asciiTheme="minorHAnsi" w:hAnsiTheme="minorHAnsi" w:cstheme="minorHAnsi"/>
          <w:sz w:val="22"/>
          <w:szCs w:val="22"/>
        </w:rPr>
        <w:t xml:space="preserve"> od strane HZZO</w:t>
      </w:r>
      <w:r w:rsidR="00DE13FF" w:rsidRPr="00F60619">
        <w:rPr>
          <w:rFonts w:asciiTheme="minorHAnsi" w:hAnsiTheme="minorHAnsi" w:cstheme="minorHAnsi"/>
          <w:sz w:val="22"/>
          <w:szCs w:val="22"/>
        </w:rPr>
        <w:t xml:space="preserve">, </w:t>
      </w:r>
      <w:r w:rsidR="00A8241A" w:rsidRPr="00F60619">
        <w:rPr>
          <w:rFonts w:asciiTheme="minorHAnsi" w:hAnsiTheme="minorHAnsi" w:cstheme="minorHAnsi"/>
          <w:sz w:val="22"/>
          <w:szCs w:val="22"/>
        </w:rPr>
        <w:t xml:space="preserve"> te još bržom dinamikom podmirenja obaveza od strane HZZO-a.</w:t>
      </w:r>
    </w:p>
    <w:p w:rsidR="000A1FA2" w:rsidRPr="00F60619" w:rsidRDefault="000A1FA2" w:rsidP="000A1FA2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>Izvori prihoda su slijedeći</w:t>
      </w:r>
    </w:p>
    <w:p w:rsidR="000A1FA2" w:rsidRPr="00F60619" w:rsidRDefault="000A1FA2" w:rsidP="000A1FA2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B796C" w:rsidRPr="00F60619" w:rsidRDefault="003116F7" w:rsidP="00FE1F91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 xml:space="preserve">Izvor </w:t>
      </w:r>
      <w:r w:rsidR="000A1FA2" w:rsidRPr="00F60619">
        <w:rPr>
          <w:rFonts w:asciiTheme="minorHAnsi" w:hAnsiTheme="minorHAnsi" w:cstheme="minorHAnsi"/>
          <w:b/>
          <w:sz w:val="22"/>
          <w:szCs w:val="22"/>
        </w:rPr>
        <w:t>Opći prihodi i primici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– DNŽ</w:t>
      </w:r>
      <w:r w:rsidRPr="00F60619">
        <w:rPr>
          <w:rFonts w:asciiTheme="minorHAnsi" w:hAnsiTheme="minorHAnsi" w:cstheme="minorHAnsi"/>
          <w:sz w:val="22"/>
          <w:szCs w:val="22"/>
        </w:rPr>
        <w:t>- sadrži prihode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koje ostvarujemo</w:t>
      </w:r>
    </w:p>
    <w:p w:rsidR="004B796C" w:rsidRPr="00F60619" w:rsidRDefault="004B796C" w:rsidP="00FE1F91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temeljem Ugovora o  </w:t>
      </w:r>
      <w:r w:rsidR="00D14F0D" w:rsidRPr="00F60619">
        <w:rPr>
          <w:rFonts w:asciiTheme="minorHAnsi" w:hAnsiTheme="minorHAnsi" w:cstheme="minorHAnsi"/>
          <w:sz w:val="22"/>
          <w:szCs w:val="22"/>
        </w:rPr>
        <w:t xml:space="preserve">zajedničkom </w:t>
      </w:r>
      <w:r w:rsidR="00320536" w:rsidRPr="00F60619">
        <w:rPr>
          <w:rFonts w:asciiTheme="minorHAnsi" w:hAnsiTheme="minorHAnsi" w:cstheme="minorHAnsi"/>
          <w:sz w:val="22"/>
          <w:szCs w:val="22"/>
        </w:rPr>
        <w:t>financiranju dodatnih medicinskih timova u</w:t>
      </w:r>
      <w:r w:rsidR="000A1FA2" w:rsidRPr="00F60619">
        <w:rPr>
          <w:rFonts w:asciiTheme="minorHAnsi" w:hAnsiTheme="minorHAnsi" w:cstheme="minorHAnsi"/>
          <w:sz w:val="22"/>
          <w:szCs w:val="22"/>
        </w:rPr>
        <w:t xml:space="preserve"> turističkoj sezoni za područje </w:t>
      </w:r>
      <w:r w:rsidR="00D14F0D" w:rsidRPr="00F60619">
        <w:rPr>
          <w:rFonts w:asciiTheme="minorHAnsi" w:hAnsiTheme="minorHAnsi" w:cstheme="minorHAnsi"/>
          <w:sz w:val="22"/>
          <w:szCs w:val="22"/>
        </w:rPr>
        <w:t>općina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Korčula, </w:t>
      </w:r>
      <w:proofErr w:type="spellStart"/>
      <w:r w:rsidR="00320536" w:rsidRPr="00F60619">
        <w:rPr>
          <w:rFonts w:asciiTheme="minorHAnsi" w:hAnsiTheme="minorHAnsi" w:cstheme="minorHAnsi"/>
          <w:sz w:val="22"/>
          <w:szCs w:val="22"/>
        </w:rPr>
        <w:t>Lumbarda</w:t>
      </w:r>
      <w:r w:rsidR="00F4632D">
        <w:rPr>
          <w:rFonts w:asciiTheme="minorHAnsi" w:hAnsiTheme="minorHAnsi" w:cstheme="minorHAnsi"/>
          <w:sz w:val="22"/>
          <w:szCs w:val="22"/>
        </w:rPr>
        <w:t>,Orebić</w:t>
      </w:r>
      <w:proofErr w:type="spellEnd"/>
      <w:r w:rsidR="00320536" w:rsidRPr="00F60619">
        <w:rPr>
          <w:rFonts w:asciiTheme="minorHAnsi" w:hAnsiTheme="minorHAnsi" w:cstheme="minorHAnsi"/>
          <w:sz w:val="22"/>
          <w:szCs w:val="22"/>
        </w:rPr>
        <w:t xml:space="preserve"> i Trpanj u iznosu od </w:t>
      </w:r>
      <w:r w:rsidR="00FE1F91" w:rsidRPr="005E6DE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F4632D">
        <w:rPr>
          <w:rFonts w:asciiTheme="minorHAnsi" w:hAnsiTheme="minorHAnsi" w:cstheme="minorHAnsi"/>
          <w:b/>
          <w:sz w:val="22"/>
          <w:szCs w:val="22"/>
        </w:rPr>
        <w:t>24.910</w:t>
      </w:r>
      <w:r w:rsidR="005E6DE3">
        <w:rPr>
          <w:rFonts w:asciiTheme="minorHAnsi" w:hAnsiTheme="minorHAnsi" w:cstheme="minorHAnsi"/>
          <w:sz w:val="22"/>
          <w:szCs w:val="22"/>
        </w:rPr>
        <w:t xml:space="preserve"> e</w:t>
      </w:r>
      <w:r w:rsidR="00FE1F91" w:rsidRPr="00F60619">
        <w:rPr>
          <w:rFonts w:asciiTheme="minorHAnsi" w:hAnsiTheme="minorHAnsi" w:cstheme="minorHAnsi"/>
          <w:sz w:val="22"/>
          <w:szCs w:val="22"/>
        </w:rPr>
        <w:t>ura,</w:t>
      </w:r>
      <w:r w:rsidR="005E6DE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796C" w:rsidRPr="00F60619" w:rsidRDefault="004B796C" w:rsidP="00FE1F91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r w:rsidR="00FE1F91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 xml:space="preserve">temeljem </w:t>
      </w:r>
      <w:r w:rsidR="00FE1F91" w:rsidRPr="00F60619">
        <w:rPr>
          <w:rFonts w:asciiTheme="minorHAnsi" w:hAnsiTheme="minorHAnsi" w:cstheme="minorHAnsi"/>
          <w:sz w:val="22"/>
          <w:szCs w:val="22"/>
        </w:rPr>
        <w:t>Ugovora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o sufinanciranju  poticajnih mjera za zdravstvene radnike Doma zdravlj</w:t>
      </w:r>
      <w:r w:rsidR="007D2E7D" w:rsidRPr="00F60619">
        <w:rPr>
          <w:rFonts w:asciiTheme="minorHAnsi" w:hAnsiTheme="minorHAnsi" w:cstheme="minorHAnsi"/>
          <w:sz w:val="22"/>
          <w:szCs w:val="22"/>
        </w:rPr>
        <w:t>a Korčula u iznosu</w:t>
      </w:r>
      <w:r w:rsidR="00F4632D">
        <w:rPr>
          <w:rFonts w:asciiTheme="minorHAnsi" w:hAnsiTheme="minorHAnsi" w:cstheme="minorHAnsi"/>
          <w:sz w:val="22"/>
          <w:szCs w:val="22"/>
        </w:rPr>
        <w:t xml:space="preserve"> </w:t>
      </w:r>
      <w:r w:rsidR="00F4632D">
        <w:rPr>
          <w:rFonts w:asciiTheme="minorHAnsi" w:hAnsiTheme="minorHAnsi" w:cstheme="minorHAnsi"/>
          <w:b/>
          <w:sz w:val="22"/>
          <w:szCs w:val="22"/>
        </w:rPr>
        <w:t xml:space="preserve">38.000 </w:t>
      </w:r>
      <w:r w:rsidR="00FE1F91" w:rsidRPr="00F60619">
        <w:rPr>
          <w:rFonts w:asciiTheme="minorHAnsi" w:hAnsiTheme="minorHAnsi" w:cstheme="minorHAnsi"/>
          <w:sz w:val="22"/>
          <w:szCs w:val="22"/>
        </w:rPr>
        <w:t>eura</w:t>
      </w:r>
      <w:r w:rsidR="003116F7" w:rsidRPr="00F60619">
        <w:rPr>
          <w:rFonts w:asciiTheme="minorHAnsi" w:hAnsiTheme="minorHAnsi" w:cstheme="minorHAnsi"/>
          <w:sz w:val="22"/>
          <w:szCs w:val="22"/>
        </w:rPr>
        <w:t xml:space="preserve"> za financiranje većeg dijela troška plaće liječnice specijalizantice iz dermatologije i venerologije,</w:t>
      </w:r>
      <w:r w:rsidR="007D2E7D" w:rsidRPr="00F6061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796C" w:rsidRDefault="004B796C" w:rsidP="00FE1F91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- </w:t>
      </w:r>
      <w:r w:rsidR="007D2E7D" w:rsidRPr="00F60619">
        <w:rPr>
          <w:rFonts w:asciiTheme="minorHAnsi" w:hAnsiTheme="minorHAnsi" w:cstheme="minorHAnsi"/>
          <w:sz w:val="22"/>
          <w:szCs w:val="22"/>
        </w:rPr>
        <w:t>za  palijativnu skrb</w:t>
      </w:r>
      <w:r w:rsidR="000A1FA2" w:rsidRPr="00F606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E1F91" w:rsidRPr="00F606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116F7" w:rsidRPr="00F60619">
        <w:rPr>
          <w:rFonts w:asciiTheme="minorHAnsi" w:hAnsiTheme="minorHAnsi" w:cstheme="minorHAnsi"/>
          <w:b/>
          <w:sz w:val="22"/>
          <w:szCs w:val="22"/>
        </w:rPr>
        <w:t>6.636</w:t>
      </w:r>
      <w:r w:rsidR="00F93DB9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3116F7" w:rsidRPr="00F60619">
        <w:rPr>
          <w:rFonts w:asciiTheme="minorHAnsi" w:hAnsiTheme="minorHAnsi" w:cstheme="minorHAnsi"/>
          <w:sz w:val="22"/>
          <w:szCs w:val="22"/>
        </w:rPr>
        <w:t>eura</w:t>
      </w:r>
    </w:p>
    <w:p w:rsidR="00E43E3E" w:rsidRPr="00F60619" w:rsidRDefault="00E43E3E" w:rsidP="00FE1F91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za poboljšanje standarda zdravstvene ustanove </w:t>
      </w:r>
      <w:r w:rsidR="00F4632D">
        <w:rPr>
          <w:rFonts w:asciiTheme="minorHAnsi" w:hAnsiTheme="minorHAnsi" w:cstheme="minorHAnsi"/>
          <w:b/>
          <w:sz w:val="22"/>
          <w:szCs w:val="22"/>
        </w:rPr>
        <w:t>80.000</w:t>
      </w:r>
      <w:r w:rsidRPr="00E43E3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43E3E">
        <w:rPr>
          <w:rFonts w:asciiTheme="minorHAnsi" w:hAnsiTheme="minorHAnsi" w:cstheme="minorHAnsi"/>
          <w:sz w:val="22"/>
          <w:szCs w:val="22"/>
        </w:rPr>
        <w:t>eura</w:t>
      </w:r>
    </w:p>
    <w:p w:rsidR="00FE1F91" w:rsidRPr="00F4632D" w:rsidRDefault="004B796C" w:rsidP="00FE1F91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r w:rsidR="005B727A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0A1FA2" w:rsidRPr="00F4632D">
        <w:rPr>
          <w:rFonts w:asciiTheme="minorHAnsi" w:hAnsiTheme="minorHAnsi" w:cstheme="minorHAnsi"/>
          <w:sz w:val="22"/>
          <w:szCs w:val="22"/>
        </w:rPr>
        <w:t xml:space="preserve">temeljem Odluke o minimalnim financijskim standardima za decentralizirane funkcije ustanova u zdravstvu u iznosu </w:t>
      </w:r>
      <w:r w:rsidR="00F4632D" w:rsidRPr="00F4632D">
        <w:rPr>
          <w:rFonts w:asciiTheme="minorHAnsi" w:hAnsiTheme="minorHAnsi" w:cstheme="minorHAnsi"/>
          <w:b/>
          <w:sz w:val="22"/>
          <w:szCs w:val="22"/>
        </w:rPr>
        <w:t>155.514</w:t>
      </w:r>
      <w:r w:rsidR="000A1FA2" w:rsidRPr="00F4632D">
        <w:rPr>
          <w:rFonts w:asciiTheme="minorHAnsi" w:hAnsiTheme="minorHAnsi" w:cstheme="minorHAnsi"/>
          <w:sz w:val="22"/>
          <w:szCs w:val="22"/>
        </w:rPr>
        <w:t xml:space="preserve"> eura</w:t>
      </w:r>
      <w:r w:rsidRPr="00F4632D">
        <w:rPr>
          <w:rFonts w:asciiTheme="minorHAnsi" w:hAnsiTheme="minorHAnsi" w:cstheme="minorHAnsi"/>
          <w:sz w:val="22"/>
          <w:szCs w:val="22"/>
        </w:rPr>
        <w:t xml:space="preserve"> od čega </w:t>
      </w:r>
      <w:r w:rsidR="00F4632D" w:rsidRPr="00F4632D">
        <w:rPr>
          <w:rFonts w:asciiTheme="minorHAnsi" w:hAnsiTheme="minorHAnsi" w:cstheme="minorHAnsi"/>
          <w:sz w:val="22"/>
          <w:szCs w:val="22"/>
        </w:rPr>
        <w:t xml:space="preserve">63.554 </w:t>
      </w:r>
      <w:r w:rsidRPr="00F4632D">
        <w:rPr>
          <w:rFonts w:asciiTheme="minorHAnsi" w:hAnsiTheme="minorHAnsi" w:cstheme="minorHAnsi"/>
          <w:sz w:val="22"/>
          <w:szCs w:val="22"/>
        </w:rPr>
        <w:t>€ za tekuće i investicijsko održavanje gra</w:t>
      </w:r>
      <w:r w:rsidR="005B727A" w:rsidRPr="00F4632D">
        <w:rPr>
          <w:rFonts w:asciiTheme="minorHAnsi" w:hAnsiTheme="minorHAnsi" w:cstheme="minorHAnsi"/>
          <w:sz w:val="22"/>
          <w:szCs w:val="22"/>
        </w:rPr>
        <w:t>đevinskih objekata</w:t>
      </w:r>
      <w:r w:rsidR="001C4C97" w:rsidRPr="00F4632D">
        <w:rPr>
          <w:rFonts w:asciiTheme="minorHAnsi" w:hAnsiTheme="minorHAnsi" w:cstheme="minorHAnsi"/>
          <w:sz w:val="22"/>
          <w:szCs w:val="22"/>
        </w:rPr>
        <w:t xml:space="preserve">, opreme i vozila,  za održavanje računalne opreme </w:t>
      </w:r>
      <w:r w:rsidR="00F4632D" w:rsidRPr="00F4632D">
        <w:rPr>
          <w:rFonts w:asciiTheme="minorHAnsi" w:hAnsiTheme="minorHAnsi" w:cstheme="minorHAnsi"/>
          <w:sz w:val="22"/>
          <w:szCs w:val="22"/>
        </w:rPr>
        <w:t>7.500</w:t>
      </w:r>
      <w:r w:rsidR="001C4C97" w:rsidRPr="00F4632D">
        <w:rPr>
          <w:rFonts w:asciiTheme="minorHAnsi" w:hAnsiTheme="minorHAnsi" w:cstheme="minorHAnsi"/>
          <w:sz w:val="22"/>
          <w:szCs w:val="22"/>
        </w:rPr>
        <w:t xml:space="preserve"> €,</w:t>
      </w:r>
      <w:r w:rsidRPr="00F4632D">
        <w:rPr>
          <w:rFonts w:asciiTheme="minorHAnsi" w:hAnsiTheme="minorHAnsi" w:cstheme="minorHAnsi"/>
          <w:sz w:val="22"/>
          <w:szCs w:val="22"/>
        </w:rPr>
        <w:t xml:space="preserve"> za </w:t>
      </w:r>
      <w:r w:rsidR="005B727A" w:rsidRPr="00F4632D">
        <w:rPr>
          <w:rFonts w:asciiTheme="minorHAnsi" w:hAnsiTheme="minorHAnsi" w:cstheme="minorHAnsi"/>
          <w:sz w:val="22"/>
          <w:szCs w:val="22"/>
        </w:rPr>
        <w:t xml:space="preserve">nabavu medicinske opreme  </w:t>
      </w:r>
      <w:r w:rsidR="00F4632D" w:rsidRPr="00F4632D">
        <w:rPr>
          <w:rFonts w:asciiTheme="minorHAnsi" w:hAnsiTheme="minorHAnsi" w:cstheme="minorHAnsi"/>
          <w:sz w:val="22"/>
          <w:szCs w:val="22"/>
        </w:rPr>
        <w:t>39.600,00</w:t>
      </w:r>
      <w:r w:rsidR="00F4632D">
        <w:rPr>
          <w:rFonts w:asciiTheme="minorHAnsi" w:hAnsiTheme="minorHAnsi" w:cstheme="minorHAnsi"/>
          <w:sz w:val="22"/>
          <w:szCs w:val="22"/>
        </w:rPr>
        <w:t xml:space="preserve"> €</w:t>
      </w:r>
      <w:r w:rsidR="00F4632D" w:rsidRPr="00F4632D">
        <w:rPr>
          <w:rFonts w:asciiTheme="minorHAnsi" w:hAnsiTheme="minorHAnsi" w:cstheme="minorHAnsi"/>
          <w:sz w:val="22"/>
          <w:szCs w:val="22"/>
        </w:rPr>
        <w:t>, opreme za održavanje i zaštitu 2.200 €, vozila 17.600 € i</w:t>
      </w:r>
      <w:r w:rsidR="005B727A" w:rsidRPr="00F4632D">
        <w:rPr>
          <w:rFonts w:asciiTheme="minorHAnsi" w:hAnsiTheme="minorHAnsi" w:cstheme="minorHAnsi"/>
          <w:sz w:val="22"/>
          <w:szCs w:val="22"/>
        </w:rPr>
        <w:t xml:space="preserve"> računalne opreme u vrijednosti </w:t>
      </w:r>
      <w:r w:rsidR="00F4632D" w:rsidRPr="00F4632D">
        <w:rPr>
          <w:rFonts w:asciiTheme="minorHAnsi" w:hAnsiTheme="minorHAnsi" w:cstheme="minorHAnsi"/>
          <w:sz w:val="22"/>
          <w:szCs w:val="22"/>
        </w:rPr>
        <w:t>5.060</w:t>
      </w:r>
      <w:r w:rsidR="005E6DE3" w:rsidRPr="00F4632D">
        <w:rPr>
          <w:rFonts w:asciiTheme="minorHAnsi" w:hAnsiTheme="minorHAnsi" w:cstheme="minorHAnsi"/>
          <w:sz w:val="22"/>
          <w:szCs w:val="22"/>
        </w:rPr>
        <w:t xml:space="preserve"> </w:t>
      </w:r>
      <w:r w:rsidR="005B727A" w:rsidRPr="00F4632D">
        <w:rPr>
          <w:rFonts w:asciiTheme="minorHAnsi" w:hAnsiTheme="minorHAnsi" w:cstheme="minorHAnsi"/>
          <w:sz w:val="22"/>
          <w:szCs w:val="22"/>
        </w:rPr>
        <w:t xml:space="preserve">€, te za dodatna ulaganja na građevinskim objektima </w:t>
      </w:r>
      <w:r w:rsidR="00F4632D" w:rsidRPr="00F4632D">
        <w:rPr>
          <w:rFonts w:asciiTheme="minorHAnsi" w:hAnsiTheme="minorHAnsi" w:cstheme="minorHAnsi"/>
          <w:sz w:val="22"/>
          <w:szCs w:val="22"/>
        </w:rPr>
        <w:t>20.000</w:t>
      </w:r>
      <w:r w:rsidR="005B727A" w:rsidRPr="00F4632D">
        <w:rPr>
          <w:rFonts w:asciiTheme="minorHAnsi" w:hAnsiTheme="minorHAnsi" w:cstheme="minorHAnsi"/>
          <w:sz w:val="22"/>
          <w:szCs w:val="22"/>
        </w:rPr>
        <w:t xml:space="preserve"> € ( projekt </w:t>
      </w:r>
      <w:proofErr w:type="spellStart"/>
      <w:r w:rsidR="005B727A" w:rsidRPr="00F4632D">
        <w:rPr>
          <w:rFonts w:asciiTheme="minorHAnsi" w:hAnsiTheme="minorHAnsi" w:cstheme="minorHAnsi"/>
          <w:sz w:val="22"/>
          <w:szCs w:val="22"/>
        </w:rPr>
        <w:t>fotonaponske</w:t>
      </w:r>
      <w:proofErr w:type="spellEnd"/>
      <w:r w:rsidR="005B727A" w:rsidRPr="00F4632D">
        <w:rPr>
          <w:rFonts w:asciiTheme="minorHAnsi" w:hAnsiTheme="minorHAnsi" w:cstheme="minorHAnsi"/>
          <w:sz w:val="22"/>
          <w:szCs w:val="22"/>
        </w:rPr>
        <w:t xml:space="preserve"> ćelije</w:t>
      </w:r>
      <w:r w:rsidR="00F4632D">
        <w:rPr>
          <w:rFonts w:asciiTheme="minorHAnsi" w:hAnsiTheme="minorHAnsi" w:cstheme="minorHAnsi"/>
          <w:sz w:val="22"/>
          <w:szCs w:val="22"/>
        </w:rPr>
        <w:t xml:space="preserve"> 3.000 €, obnova zgrade u Kuni 1</w:t>
      </w:r>
      <w:r w:rsidR="005B727A" w:rsidRPr="00F4632D">
        <w:rPr>
          <w:rFonts w:asciiTheme="minorHAnsi" w:hAnsiTheme="minorHAnsi" w:cstheme="minorHAnsi"/>
          <w:sz w:val="22"/>
          <w:szCs w:val="22"/>
        </w:rPr>
        <w:t>7.000 €)</w:t>
      </w:r>
    </w:p>
    <w:p w:rsidR="00A612F1" w:rsidRPr="00F60619" w:rsidRDefault="00A612F1" w:rsidP="00A612F1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Ukupan planirani iznos prihoda navedenog izvora je </w:t>
      </w:r>
      <w:r w:rsidR="00F4632D">
        <w:rPr>
          <w:rFonts w:asciiTheme="minorHAnsi" w:hAnsiTheme="minorHAnsi" w:cstheme="minorHAnsi"/>
          <w:b/>
          <w:sz w:val="22"/>
          <w:szCs w:val="22"/>
        </w:rPr>
        <w:t>305.060</w:t>
      </w:r>
      <w:r w:rsidRPr="00E43E3E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eura.</w:t>
      </w:r>
    </w:p>
    <w:p w:rsidR="009E3BE7" w:rsidRPr="00F60619" w:rsidRDefault="009E3BE7" w:rsidP="00FE1F91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413B6" w:rsidRPr="00F60619" w:rsidRDefault="00063748" w:rsidP="009E3BE7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 xml:space="preserve">Izvor </w:t>
      </w:r>
      <w:r w:rsidR="00FE1F91" w:rsidRPr="00F60619">
        <w:rPr>
          <w:rFonts w:asciiTheme="minorHAnsi" w:hAnsiTheme="minorHAnsi" w:cstheme="minorHAnsi"/>
          <w:b/>
          <w:sz w:val="22"/>
          <w:szCs w:val="22"/>
        </w:rPr>
        <w:t xml:space="preserve">Vlastiti </w:t>
      </w:r>
      <w:r w:rsidR="009E3BE7" w:rsidRPr="00F60619">
        <w:rPr>
          <w:rFonts w:asciiTheme="minorHAnsi" w:hAnsiTheme="minorHAnsi" w:cstheme="minorHAnsi"/>
          <w:b/>
          <w:sz w:val="22"/>
          <w:szCs w:val="22"/>
        </w:rPr>
        <w:t xml:space="preserve">prihodi  - </w:t>
      </w:r>
      <w:r w:rsidR="009E3BE7" w:rsidRPr="00F60619">
        <w:rPr>
          <w:rFonts w:asciiTheme="minorHAnsi" w:hAnsiTheme="minorHAnsi" w:cstheme="minorHAnsi"/>
          <w:sz w:val="22"/>
          <w:szCs w:val="22"/>
        </w:rPr>
        <w:t>koje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ćemo ostvariti pružanjem usluga zdravstvene zaštite izvan Ug</w:t>
      </w:r>
      <w:r w:rsidR="009E3BE7" w:rsidRPr="00F60619">
        <w:rPr>
          <w:rFonts w:asciiTheme="minorHAnsi" w:hAnsiTheme="minorHAnsi" w:cstheme="minorHAnsi"/>
          <w:sz w:val="22"/>
          <w:szCs w:val="22"/>
        </w:rPr>
        <w:t xml:space="preserve">ovora s </w:t>
      </w:r>
      <w:r w:rsidR="007413B6" w:rsidRPr="00F60619">
        <w:rPr>
          <w:rFonts w:asciiTheme="minorHAnsi" w:hAnsiTheme="minorHAnsi" w:cstheme="minorHAnsi"/>
          <w:sz w:val="22"/>
          <w:szCs w:val="22"/>
        </w:rPr>
        <w:t xml:space="preserve">HZZO-om </w:t>
      </w:r>
    </w:p>
    <w:p w:rsidR="007413B6" w:rsidRPr="00F60619" w:rsidRDefault="007413B6" w:rsidP="009E3BE7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r w:rsidR="006C58CA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temeljem Ugovora o poslovnoj suradnji za djelatnost medicine rada, </w:t>
      </w:r>
    </w:p>
    <w:p w:rsidR="007413B6" w:rsidRPr="00F60619" w:rsidRDefault="007413B6" w:rsidP="009E3BE7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 temeljem U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govora o zakupu </w:t>
      </w:r>
      <w:r w:rsidR="00D14F0D" w:rsidRPr="00F60619">
        <w:rPr>
          <w:rFonts w:asciiTheme="minorHAnsi" w:hAnsiTheme="minorHAnsi" w:cstheme="minorHAnsi"/>
          <w:sz w:val="22"/>
          <w:szCs w:val="22"/>
        </w:rPr>
        <w:t xml:space="preserve">poslovnog prostora i opreme za refundacije </w:t>
      </w:r>
      <w:r w:rsidR="00320536" w:rsidRPr="00F60619">
        <w:rPr>
          <w:rFonts w:asciiTheme="minorHAnsi" w:hAnsiTheme="minorHAnsi" w:cstheme="minorHAnsi"/>
          <w:sz w:val="22"/>
          <w:szCs w:val="22"/>
        </w:rPr>
        <w:t>troškov</w:t>
      </w:r>
      <w:r w:rsidR="009E3BE7" w:rsidRPr="00F60619">
        <w:rPr>
          <w:rFonts w:asciiTheme="minorHAnsi" w:hAnsiTheme="minorHAnsi" w:cstheme="minorHAnsi"/>
          <w:sz w:val="22"/>
          <w:szCs w:val="22"/>
        </w:rPr>
        <w:t xml:space="preserve">a energije, komunalnih usluga, </w:t>
      </w:r>
      <w:r w:rsidR="00320536" w:rsidRPr="00F60619">
        <w:rPr>
          <w:rFonts w:asciiTheme="minorHAnsi" w:hAnsiTheme="minorHAnsi" w:cstheme="minorHAnsi"/>
          <w:sz w:val="22"/>
          <w:szCs w:val="22"/>
        </w:rPr>
        <w:t>čišćenja poslovnog prostora, održavanja zajedničkih aparata te plaćanja zakupnine poslovnog prostora,</w:t>
      </w:r>
    </w:p>
    <w:p w:rsidR="007413B6" w:rsidRPr="00F60619" w:rsidRDefault="007413B6" w:rsidP="009E3BE7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temeljem Ugovora o vođenju poslovnih knjiga zakupcima u Domu </w:t>
      </w:r>
      <w:r w:rsidR="00D14F0D" w:rsidRPr="00F60619">
        <w:rPr>
          <w:rFonts w:asciiTheme="minorHAnsi" w:hAnsiTheme="minorHAnsi" w:cstheme="minorHAnsi"/>
          <w:sz w:val="22"/>
          <w:szCs w:val="22"/>
        </w:rPr>
        <w:t xml:space="preserve">zdravlja Korčula, </w:t>
      </w:r>
    </w:p>
    <w:p w:rsidR="007413B6" w:rsidRPr="00F60619" w:rsidRDefault="007413B6" w:rsidP="009E3BE7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- 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temeljem Ugovora o najmu </w:t>
      </w:r>
      <w:r w:rsidR="00320536" w:rsidRPr="00F60619">
        <w:rPr>
          <w:rFonts w:asciiTheme="minorHAnsi" w:hAnsiTheme="minorHAnsi" w:cstheme="minorHAnsi"/>
          <w:sz w:val="22"/>
          <w:szCs w:val="22"/>
        </w:rPr>
        <w:t>poslovnog prostora za prodaju raznih medicinskih pomagala</w:t>
      </w:r>
      <w:r w:rsidR="00226308" w:rsidRPr="00F60619">
        <w:rPr>
          <w:rFonts w:asciiTheme="minorHAnsi" w:hAnsiTheme="minorHAnsi" w:cstheme="minorHAnsi"/>
          <w:sz w:val="22"/>
          <w:szCs w:val="22"/>
        </w:rPr>
        <w:t>,</w:t>
      </w:r>
    </w:p>
    <w:p w:rsidR="007413B6" w:rsidRPr="00F60619" w:rsidRDefault="007413B6" w:rsidP="007413B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lastRenderedPageBreak/>
        <w:t>-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te pružanjem usluga hemodi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jalize 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osiguranicima iz drugih </w:t>
      </w:r>
      <w:proofErr w:type="spellStart"/>
      <w:r w:rsidR="00320536" w:rsidRPr="00F60619">
        <w:rPr>
          <w:rFonts w:asciiTheme="minorHAnsi" w:hAnsiTheme="minorHAnsi" w:cstheme="minorHAnsi"/>
          <w:sz w:val="22"/>
          <w:szCs w:val="22"/>
        </w:rPr>
        <w:t>dijaliznih</w:t>
      </w:r>
      <w:proofErr w:type="spellEnd"/>
      <w:r w:rsidR="00320536" w:rsidRPr="00F60619">
        <w:rPr>
          <w:rFonts w:asciiTheme="minorHAnsi" w:hAnsiTheme="minorHAnsi" w:cstheme="minorHAnsi"/>
          <w:sz w:val="22"/>
          <w:szCs w:val="22"/>
        </w:rPr>
        <w:t xml:space="preserve"> centara na </w:t>
      </w:r>
      <w:r w:rsidR="009E3BE7" w:rsidRPr="00F60619">
        <w:rPr>
          <w:rFonts w:asciiTheme="minorHAnsi" w:hAnsiTheme="minorHAnsi" w:cstheme="minorHAnsi"/>
          <w:sz w:val="22"/>
          <w:szCs w:val="22"/>
        </w:rPr>
        <w:t xml:space="preserve">bazi </w:t>
      </w:r>
      <w:r w:rsidRPr="00F60619">
        <w:rPr>
          <w:rFonts w:asciiTheme="minorHAnsi" w:hAnsiTheme="minorHAnsi" w:cstheme="minorHAnsi"/>
          <w:sz w:val="22"/>
          <w:szCs w:val="22"/>
        </w:rPr>
        <w:t xml:space="preserve">3 </w:t>
      </w:r>
      <w:r w:rsidR="00320536" w:rsidRPr="00F60619">
        <w:rPr>
          <w:rFonts w:asciiTheme="minorHAnsi" w:hAnsiTheme="minorHAnsi" w:cstheme="minorHAnsi"/>
          <w:sz w:val="22"/>
          <w:szCs w:val="22"/>
        </w:rPr>
        <w:t>pacijent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a 4 </w:t>
      </w:r>
      <w:r w:rsidRPr="00F60619">
        <w:rPr>
          <w:rFonts w:asciiTheme="minorHAnsi" w:hAnsiTheme="minorHAnsi" w:cstheme="minorHAnsi"/>
          <w:sz w:val="22"/>
          <w:szCs w:val="22"/>
        </w:rPr>
        <w:t xml:space="preserve">  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mjeseca i usluga liječenja </w:t>
      </w:r>
      <w:r w:rsidR="00320536" w:rsidRPr="00F60619">
        <w:rPr>
          <w:rFonts w:asciiTheme="minorHAnsi" w:hAnsiTheme="minorHAnsi" w:cstheme="minorHAnsi"/>
          <w:sz w:val="22"/>
          <w:szCs w:val="22"/>
        </w:rPr>
        <w:t>neosiguranih osoba</w:t>
      </w:r>
      <w:r w:rsidR="00226308" w:rsidRPr="00F60619">
        <w:rPr>
          <w:rFonts w:asciiTheme="minorHAnsi" w:hAnsiTheme="minorHAnsi" w:cstheme="minorHAnsi"/>
          <w:sz w:val="22"/>
          <w:szCs w:val="22"/>
        </w:rPr>
        <w:t>,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odnosno osoba izvan područja EU i zemal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ja s kojima Republika Hrvatska 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nema sklopljen Ugovor o 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zdravstvenom </w:t>
      </w:r>
      <w:r w:rsidR="00320536" w:rsidRPr="00F60619">
        <w:rPr>
          <w:rFonts w:asciiTheme="minorHAnsi" w:hAnsiTheme="minorHAnsi" w:cstheme="minorHAnsi"/>
          <w:sz w:val="22"/>
          <w:szCs w:val="22"/>
        </w:rPr>
        <w:t>osi</w:t>
      </w:r>
      <w:r w:rsidRPr="00F60619">
        <w:rPr>
          <w:rFonts w:asciiTheme="minorHAnsi" w:hAnsiTheme="minorHAnsi" w:cstheme="minorHAnsi"/>
          <w:sz w:val="22"/>
          <w:szCs w:val="22"/>
        </w:rPr>
        <w:t>guranju</w:t>
      </w:r>
    </w:p>
    <w:p w:rsidR="009E3BE7" w:rsidRPr="00F60619" w:rsidRDefault="007413B6" w:rsidP="007413B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 temeljem</w:t>
      </w:r>
      <w:r w:rsidR="006C58CA" w:rsidRPr="00F60619">
        <w:rPr>
          <w:rFonts w:asciiTheme="minorHAnsi" w:hAnsiTheme="minorHAnsi" w:cstheme="minorHAnsi"/>
          <w:sz w:val="22"/>
          <w:szCs w:val="22"/>
        </w:rPr>
        <w:t xml:space="preserve"> Ugovora o poslovnoj suradnji za djelatnost urologije</w:t>
      </w:r>
    </w:p>
    <w:p w:rsidR="006C58CA" w:rsidRPr="00F60619" w:rsidRDefault="006C58CA" w:rsidP="007413B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-temeljem</w:t>
      </w:r>
      <w:r w:rsidR="00E43E3E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Sporazuma o naplati potraživanja po pravomoćnoj sudskoj presudi vezano za slučaj neodrađenog staža nakon specijalizacije iz dermatologije i venerologije</w:t>
      </w:r>
    </w:p>
    <w:p w:rsidR="0047560C" w:rsidRPr="00F60619" w:rsidRDefault="0047560C" w:rsidP="007413B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-ostale usluge izvan Ugovora s HZZO-om</w:t>
      </w:r>
    </w:p>
    <w:p w:rsidR="00DE13FF" w:rsidRPr="00F60619" w:rsidRDefault="00320536" w:rsidP="00DE13FF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P</w:t>
      </w:r>
      <w:r w:rsidR="0047560C" w:rsidRPr="00F60619">
        <w:rPr>
          <w:rFonts w:asciiTheme="minorHAnsi" w:hAnsiTheme="minorHAnsi" w:cstheme="minorHAnsi"/>
          <w:sz w:val="22"/>
          <w:szCs w:val="22"/>
        </w:rPr>
        <w:t xml:space="preserve">lanirani  iznos vlastitih prihoda je </w:t>
      </w:r>
      <w:r w:rsidR="00913CB9">
        <w:rPr>
          <w:rFonts w:asciiTheme="minorHAnsi" w:hAnsiTheme="minorHAnsi" w:cstheme="minorHAnsi"/>
          <w:b/>
          <w:sz w:val="22"/>
          <w:szCs w:val="22"/>
        </w:rPr>
        <w:t>264.000</w:t>
      </w:r>
      <w:r w:rsidR="009E3BE7" w:rsidRPr="00F60619">
        <w:rPr>
          <w:rFonts w:asciiTheme="minorHAnsi" w:hAnsiTheme="minorHAnsi" w:cstheme="minorHAnsi"/>
          <w:sz w:val="22"/>
          <w:szCs w:val="22"/>
        </w:rPr>
        <w:t xml:space="preserve"> eura</w:t>
      </w:r>
    </w:p>
    <w:p w:rsidR="0047560C" w:rsidRPr="00F60619" w:rsidRDefault="0047560C" w:rsidP="00DE13FF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DE13FF" w:rsidRPr="00F60619" w:rsidRDefault="00320536" w:rsidP="00E43E3E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>Prihodi za posebne namjene</w:t>
      </w:r>
      <w:r w:rsidR="00C16532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– ostvarenje se temelji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 na </w:t>
      </w:r>
      <w:r w:rsidRPr="00F60619">
        <w:rPr>
          <w:rFonts w:asciiTheme="minorHAnsi" w:hAnsiTheme="minorHAnsi" w:cstheme="minorHAnsi"/>
          <w:sz w:val="22"/>
          <w:szCs w:val="22"/>
        </w:rPr>
        <w:t xml:space="preserve">Ugovoru </w:t>
      </w:r>
      <w:r w:rsidR="00226308" w:rsidRPr="00F60619">
        <w:rPr>
          <w:rFonts w:asciiTheme="minorHAnsi" w:hAnsiTheme="minorHAnsi" w:cstheme="minorHAnsi"/>
          <w:sz w:val="22"/>
          <w:szCs w:val="22"/>
        </w:rPr>
        <w:t>s</w:t>
      </w:r>
      <w:r w:rsidRPr="00F60619">
        <w:rPr>
          <w:rFonts w:asciiTheme="minorHAnsi" w:hAnsiTheme="minorHAnsi" w:cstheme="minorHAnsi"/>
          <w:sz w:val="22"/>
          <w:szCs w:val="22"/>
        </w:rPr>
        <w:t xml:space="preserve"> HZZO-om o</w:t>
      </w:r>
      <w:r w:rsidR="00DE13FF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provođenju specijalističko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 -</w:t>
      </w:r>
      <w:r w:rsidRPr="00F60619">
        <w:rPr>
          <w:rFonts w:asciiTheme="minorHAnsi" w:hAnsiTheme="minorHAnsi" w:cstheme="minorHAnsi"/>
          <w:sz w:val="22"/>
          <w:szCs w:val="22"/>
        </w:rPr>
        <w:t xml:space="preserve"> konzilijarne zdravstvene  zaštite  (interna, </w:t>
      </w:r>
      <w:r w:rsidR="00DE13FF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643626">
        <w:rPr>
          <w:rFonts w:asciiTheme="minorHAnsi" w:hAnsiTheme="minorHAnsi" w:cstheme="minorHAnsi"/>
          <w:sz w:val="22"/>
          <w:szCs w:val="22"/>
        </w:rPr>
        <w:t xml:space="preserve">fizikalna medicina i </w:t>
      </w:r>
      <w:r w:rsidRPr="00F60619">
        <w:rPr>
          <w:rFonts w:asciiTheme="minorHAnsi" w:hAnsiTheme="minorHAnsi" w:cstheme="minorHAnsi"/>
          <w:sz w:val="22"/>
          <w:szCs w:val="22"/>
        </w:rPr>
        <w:t>rehabilitacija,</w:t>
      </w:r>
      <w:r w:rsidR="00643626">
        <w:rPr>
          <w:rFonts w:asciiTheme="minorHAnsi" w:hAnsiTheme="minorHAnsi" w:cstheme="minorHAnsi"/>
          <w:sz w:val="22"/>
          <w:szCs w:val="22"/>
        </w:rPr>
        <w:t xml:space="preserve"> </w:t>
      </w:r>
      <w:r w:rsidR="00E43E3E">
        <w:rPr>
          <w:rFonts w:asciiTheme="minorHAnsi" w:hAnsiTheme="minorHAnsi" w:cstheme="minorHAnsi"/>
          <w:sz w:val="22"/>
          <w:szCs w:val="22"/>
        </w:rPr>
        <w:t>n</w:t>
      </w:r>
      <w:r w:rsidRPr="00F60619">
        <w:rPr>
          <w:rFonts w:asciiTheme="minorHAnsi" w:hAnsiTheme="minorHAnsi" w:cstheme="minorHAnsi"/>
          <w:sz w:val="22"/>
          <w:szCs w:val="22"/>
        </w:rPr>
        <w:t xml:space="preserve">eurologija, urologija,  dermatologija i venerologija, radiologija, </w:t>
      </w:r>
      <w:proofErr w:type="spellStart"/>
      <w:r w:rsidRPr="00F60619">
        <w:rPr>
          <w:rFonts w:asciiTheme="minorHAnsi" w:hAnsiTheme="minorHAnsi" w:cstheme="minorHAnsi"/>
          <w:sz w:val="22"/>
          <w:szCs w:val="22"/>
        </w:rPr>
        <w:t>ortodoncija</w:t>
      </w:r>
      <w:proofErr w:type="spellEnd"/>
      <w:r w:rsidRPr="00F60619">
        <w:rPr>
          <w:rFonts w:asciiTheme="minorHAnsi" w:hAnsiTheme="minorHAnsi" w:cstheme="minorHAnsi"/>
          <w:sz w:val="22"/>
          <w:szCs w:val="22"/>
        </w:rPr>
        <w:t xml:space="preserve">, fizikalna terapija u kući), te hemodijalize na bazi </w:t>
      </w:r>
      <w:r w:rsidR="00913CB9">
        <w:rPr>
          <w:rFonts w:asciiTheme="minorHAnsi" w:hAnsiTheme="minorHAnsi" w:cstheme="minorHAnsi"/>
          <w:sz w:val="22"/>
          <w:szCs w:val="22"/>
        </w:rPr>
        <w:t>6</w:t>
      </w:r>
      <w:r w:rsidRPr="00F60619">
        <w:rPr>
          <w:rFonts w:asciiTheme="minorHAnsi" w:hAnsiTheme="minorHAnsi" w:cstheme="minorHAnsi"/>
          <w:sz w:val="22"/>
          <w:szCs w:val="22"/>
        </w:rPr>
        <w:t xml:space="preserve"> pacijenata</w:t>
      </w:r>
      <w:r w:rsidR="00913CB9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="00913CB9">
        <w:rPr>
          <w:rFonts w:asciiTheme="minorHAnsi" w:hAnsiTheme="minorHAnsi" w:cstheme="minorHAnsi"/>
          <w:sz w:val="22"/>
          <w:szCs w:val="22"/>
        </w:rPr>
        <w:t>hemodijafiltracije</w:t>
      </w:r>
      <w:proofErr w:type="spellEnd"/>
      <w:r w:rsidR="00913CB9">
        <w:rPr>
          <w:rFonts w:asciiTheme="minorHAnsi" w:hAnsiTheme="minorHAnsi" w:cstheme="minorHAnsi"/>
          <w:sz w:val="22"/>
          <w:szCs w:val="22"/>
        </w:rPr>
        <w:t xml:space="preserve"> na bazi 5</w:t>
      </w:r>
      <w:r w:rsidR="0047560C" w:rsidRPr="00F60619">
        <w:rPr>
          <w:rFonts w:asciiTheme="minorHAnsi" w:hAnsiTheme="minorHAnsi" w:cstheme="minorHAnsi"/>
          <w:sz w:val="22"/>
          <w:szCs w:val="22"/>
        </w:rPr>
        <w:t xml:space="preserve"> pacijenta</w:t>
      </w:r>
      <w:r w:rsidRPr="00F60619">
        <w:rPr>
          <w:rFonts w:asciiTheme="minorHAnsi" w:hAnsiTheme="minorHAnsi" w:cstheme="minorHAnsi"/>
          <w:sz w:val="22"/>
          <w:szCs w:val="22"/>
        </w:rPr>
        <w:t>, Ugovora s HZZO-om o  provođenju primarne zdravstvene zaštite  (obiteljska medicina, dentalna  medicina,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zaštita predškolske djece,</w:t>
      </w:r>
      <w:r w:rsidR="00913CB9">
        <w:rPr>
          <w:rFonts w:asciiTheme="minorHAnsi" w:hAnsiTheme="minorHAnsi" w:cstheme="minorHAnsi"/>
          <w:sz w:val="22"/>
          <w:szCs w:val="22"/>
        </w:rPr>
        <w:t xml:space="preserve"> zdravstvena zaštita žena,</w:t>
      </w:r>
      <w:r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643626">
        <w:rPr>
          <w:rFonts w:asciiTheme="minorHAnsi" w:hAnsiTheme="minorHAnsi" w:cstheme="minorHAnsi"/>
          <w:sz w:val="22"/>
          <w:szCs w:val="22"/>
        </w:rPr>
        <w:t xml:space="preserve">patronaža, </w:t>
      </w:r>
      <w:r w:rsidRPr="00F60619">
        <w:rPr>
          <w:rFonts w:asciiTheme="minorHAnsi" w:hAnsiTheme="minorHAnsi" w:cstheme="minorHAnsi"/>
          <w:sz w:val="22"/>
          <w:szCs w:val="22"/>
        </w:rPr>
        <w:t xml:space="preserve">zdravstvena njega u kući, 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koordinator za palijativu, </w:t>
      </w:r>
      <w:r w:rsidRPr="00F60619">
        <w:rPr>
          <w:rFonts w:asciiTheme="minorHAnsi" w:hAnsiTheme="minorHAnsi" w:cstheme="minorHAnsi"/>
          <w:sz w:val="22"/>
          <w:szCs w:val="22"/>
        </w:rPr>
        <w:t>mobilni palijativni tim</w:t>
      </w:r>
      <w:r w:rsidR="00A612F1" w:rsidRPr="00F60619">
        <w:rPr>
          <w:rFonts w:asciiTheme="minorHAnsi" w:hAnsiTheme="minorHAnsi" w:cstheme="minorHAnsi"/>
          <w:sz w:val="22"/>
          <w:szCs w:val="22"/>
        </w:rPr>
        <w:t>, medicinsko-biokemijski laboratorij</w:t>
      </w:r>
      <w:r w:rsidRPr="00F60619">
        <w:rPr>
          <w:rFonts w:asciiTheme="minorHAnsi" w:hAnsiTheme="minorHAnsi" w:cstheme="minorHAnsi"/>
          <w:sz w:val="22"/>
          <w:szCs w:val="22"/>
        </w:rPr>
        <w:t>),</w:t>
      </w:r>
      <w:r w:rsidR="00C16532" w:rsidRPr="00F60619">
        <w:rPr>
          <w:rFonts w:asciiTheme="minorHAnsi" w:hAnsiTheme="minorHAnsi" w:cstheme="minorHAnsi"/>
          <w:sz w:val="22"/>
          <w:szCs w:val="22"/>
        </w:rPr>
        <w:t xml:space="preserve"> te</w:t>
      </w:r>
      <w:r w:rsidR="00DE13FF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 xml:space="preserve">Ugovora o  provođenju  Nacionalnog  programa  prevencije raka dojke.  </w:t>
      </w:r>
    </w:p>
    <w:p w:rsidR="00621777" w:rsidRPr="00F60619" w:rsidRDefault="00320536" w:rsidP="00621777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Navedeni iznosi sadrže prihod</w:t>
      </w:r>
      <w:r w:rsidR="00DE13FF" w:rsidRPr="00F60619">
        <w:rPr>
          <w:rFonts w:asciiTheme="minorHAnsi" w:hAnsiTheme="minorHAnsi" w:cstheme="minorHAnsi"/>
          <w:sz w:val="22"/>
          <w:szCs w:val="22"/>
        </w:rPr>
        <w:t xml:space="preserve">e od osnovnog </w:t>
      </w:r>
      <w:r w:rsidRPr="00F60619">
        <w:rPr>
          <w:rFonts w:asciiTheme="minorHAnsi" w:hAnsiTheme="minorHAnsi" w:cstheme="minorHAnsi"/>
          <w:sz w:val="22"/>
          <w:szCs w:val="22"/>
        </w:rPr>
        <w:t>i dopunskog</w:t>
      </w:r>
      <w:r w:rsidR="00643626">
        <w:rPr>
          <w:rFonts w:asciiTheme="minorHAnsi" w:hAnsiTheme="minorHAnsi" w:cstheme="minorHAnsi"/>
          <w:sz w:val="22"/>
          <w:szCs w:val="22"/>
        </w:rPr>
        <w:t xml:space="preserve"> </w:t>
      </w:r>
      <w:r w:rsidR="00226308" w:rsidRPr="00F60619">
        <w:rPr>
          <w:rFonts w:asciiTheme="minorHAnsi" w:hAnsiTheme="minorHAnsi" w:cstheme="minorHAnsi"/>
          <w:sz w:val="22"/>
          <w:szCs w:val="22"/>
        </w:rPr>
        <w:t>z</w:t>
      </w:r>
      <w:r w:rsidRPr="00F60619">
        <w:rPr>
          <w:rFonts w:asciiTheme="minorHAnsi" w:hAnsiTheme="minorHAnsi" w:cstheme="minorHAnsi"/>
          <w:sz w:val="22"/>
          <w:szCs w:val="22"/>
        </w:rPr>
        <w:t>d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ravstvenog osiguranja </w:t>
      </w:r>
      <w:r w:rsidRPr="00F60619">
        <w:rPr>
          <w:rFonts w:asciiTheme="minorHAnsi" w:hAnsiTheme="minorHAnsi" w:cstheme="minorHAnsi"/>
          <w:sz w:val="22"/>
          <w:szCs w:val="22"/>
        </w:rPr>
        <w:t>HZZO-a</w:t>
      </w:r>
      <w:r w:rsidR="00226308" w:rsidRPr="00F60619">
        <w:rPr>
          <w:rFonts w:asciiTheme="minorHAnsi" w:hAnsiTheme="minorHAnsi" w:cstheme="minorHAnsi"/>
          <w:sz w:val="22"/>
          <w:szCs w:val="22"/>
        </w:rPr>
        <w:t>,</w:t>
      </w:r>
      <w:r w:rsidR="00DE13FF" w:rsidRPr="00F60619">
        <w:rPr>
          <w:rFonts w:asciiTheme="minorHAnsi" w:hAnsiTheme="minorHAnsi" w:cstheme="minorHAnsi"/>
          <w:sz w:val="22"/>
          <w:szCs w:val="22"/>
        </w:rPr>
        <w:t xml:space="preserve"> participacije osiguranika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te pri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hode od dopunskog zdravstvenog </w:t>
      </w:r>
      <w:r w:rsidRPr="00F60619">
        <w:rPr>
          <w:rFonts w:asciiTheme="minorHAnsi" w:hAnsiTheme="minorHAnsi" w:cstheme="minorHAnsi"/>
          <w:sz w:val="22"/>
          <w:szCs w:val="22"/>
        </w:rPr>
        <w:t>osiguranja  temeljem Ugovora s drugim osiguravajućim kućama</w:t>
      </w:r>
      <w:r w:rsidR="00DE13FF" w:rsidRPr="00F60619">
        <w:rPr>
          <w:rFonts w:asciiTheme="minorHAnsi" w:hAnsiTheme="minorHAnsi" w:cstheme="minorHAnsi"/>
          <w:sz w:val="22"/>
          <w:szCs w:val="22"/>
        </w:rPr>
        <w:t xml:space="preserve"> i po </w:t>
      </w:r>
      <w:r w:rsidRPr="00F60619">
        <w:rPr>
          <w:rFonts w:asciiTheme="minorHAnsi" w:hAnsiTheme="minorHAnsi" w:cstheme="minorHAnsi"/>
          <w:sz w:val="22"/>
          <w:szCs w:val="22"/>
        </w:rPr>
        <w:t xml:space="preserve">ovom izvoru prihoda planirani prihodi iznose </w:t>
      </w:r>
      <w:r w:rsidR="00F16F60">
        <w:rPr>
          <w:rFonts w:asciiTheme="minorHAnsi" w:hAnsiTheme="minorHAnsi" w:cstheme="minorHAnsi"/>
          <w:b/>
          <w:sz w:val="22"/>
          <w:szCs w:val="22"/>
        </w:rPr>
        <w:t>3.336.627</w:t>
      </w:r>
      <w:r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DE13FF" w:rsidRPr="00F60619">
        <w:rPr>
          <w:rFonts w:asciiTheme="minorHAnsi" w:hAnsiTheme="minorHAnsi" w:cstheme="minorHAnsi"/>
          <w:sz w:val="22"/>
          <w:szCs w:val="22"/>
        </w:rPr>
        <w:t>eura.</w:t>
      </w:r>
    </w:p>
    <w:p w:rsidR="00621777" w:rsidRPr="00F60619" w:rsidRDefault="00621777" w:rsidP="00621777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A612F1" w:rsidRPr="00F60619" w:rsidRDefault="00621777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>Ostale p</w:t>
      </w:r>
      <w:r w:rsidR="00226308" w:rsidRPr="00F60619">
        <w:rPr>
          <w:rFonts w:asciiTheme="minorHAnsi" w:hAnsiTheme="minorHAnsi" w:cstheme="minorHAnsi"/>
          <w:b/>
          <w:sz w:val="22"/>
          <w:szCs w:val="22"/>
        </w:rPr>
        <w:t xml:space="preserve">omoći </w:t>
      </w:r>
      <w:r w:rsidRPr="00F60619">
        <w:rPr>
          <w:rFonts w:asciiTheme="minorHAnsi" w:hAnsiTheme="minorHAnsi" w:cstheme="minorHAnsi"/>
          <w:b/>
          <w:sz w:val="22"/>
          <w:szCs w:val="22"/>
        </w:rPr>
        <w:t>proračunski korisnici</w:t>
      </w:r>
      <w:r w:rsidRPr="00F60619">
        <w:rPr>
          <w:rFonts w:asciiTheme="minorHAnsi" w:hAnsiTheme="minorHAnsi" w:cstheme="minorHAnsi"/>
          <w:sz w:val="22"/>
          <w:szCs w:val="22"/>
        </w:rPr>
        <w:t xml:space="preserve"> - </w:t>
      </w:r>
      <w:r w:rsidR="00C16532" w:rsidRPr="00F60619">
        <w:rPr>
          <w:rFonts w:asciiTheme="minorHAnsi" w:hAnsiTheme="minorHAnsi" w:cstheme="minorHAnsi"/>
          <w:sz w:val="22"/>
          <w:szCs w:val="22"/>
        </w:rPr>
        <w:t>prihodi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iz proračuna JLP(</w:t>
      </w:r>
      <w:r w:rsidR="00C16532" w:rsidRPr="00F60619">
        <w:rPr>
          <w:rFonts w:asciiTheme="minorHAnsi" w:hAnsiTheme="minorHAnsi" w:cstheme="minorHAnsi"/>
          <w:sz w:val="22"/>
          <w:szCs w:val="22"/>
        </w:rPr>
        <w:t>R)S koji nam</w:t>
      </w:r>
      <w:r w:rsidRPr="00F60619">
        <w:rPr>
          <w:rFonts w:asciiTheme="minorHAnsi" w:hAnsiTheme="minorHAnsi" w:cstheme="minorHAnsi"/>
          <w:sz w:val="22"/>
          <w:szCs w:val="22"/>
        </w:rPr>
        <w:t xml:space="preserve"> nije nadležan čine </w:t>
      </w:r>
      <w:r w:rsidR="00320536" w:rsidRPr="00F60619">
        <w:rPr>
          <w:rFonts w:asciiTheme="minorHAnsi" w:hAnsiTheme="minorHAnsi" w:cstheme="minorHAnsi"/>
          <w:sz w:val="22"/>
          <w:szCs w:val="22"/>
        </w:rPr>
        <w:t>planirani prihodi iz ne</w:t>
      </w:r>
      <w:r w:rsidR="00AA4728" w:rsidRPr="00F60619">
        <w:rPr>
          <w:rFonts w:asciiTheme="minorHAnsi" w:hAnsiTheme="minorHAnsi" w:cstheme="minorHAnsi"/>
          <w:sz w:val="22"/>
          <w:szCs w:val="22"/>
        </w:rPr>
        <w:t>nadležnih proračuna</w:t>
      </w:r>
    </w:p>
    <w:p w:rsidR="00B35F56" w:rsidRPr="00F60619" w:rsidRDefault="00AA4728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 - </w:t>
      </w:r>
      <w:r w:rsidR="00621777" w:rsidRPr="00F60619">
        <w:rPr>
          <w:rFonts w:asciiTheme="minorHAnsi" w:hAnsiTheme="minorHAnsi" w:cstheme="minorHAnsi"/>
          <w:sz w:val="22"/>
          <w:szCs w:val="22"/>
        </w:rPr>
        <w:t xml:space="preserve">Grada Korčule i općina Lumbarda i Trpanj </w:t>
      </w:r>
      <w:r w:rsidR="00320536" w:rsidRPr="00F60619">
        <w:rPr>
          <w:rFonts w:asciiTheme="minorHAnsi" w:hAnsiTheme="minorHAnsi" w:cstheme="minorHAnsi"/>
          <w:sz w:val="22"/>
          <w:szCs w:val="22"/>
        </w:rPr>
        <w:t>za s</w:t>
      </w:r>
      <w:r w:rsidR="00621777" w:rsidRPr="00F60619">
        <w:rPr>
          <w:rFonts w:asciiTheme="minorHAnsi" w:hAnsiTheme="minorHAnsi" w:cstheme="minorHAnsi"/>
          <w:sz w:val="22"/>
          <w:szCs w:val="22"/>
        </w:rPr>
        <w:t xml:space="preserve">ufinanciranje rada turističkih </w:t>
      </w:r>
      <w:r w:rsidR="00320536" w:rsidRPr="00F60619">
        <w:rPr>
          <w:rFonts w:asciiTheme="minorHAnsi" w:hAnsiTheme="minorHAnsi" w:cstheme="minorHAnsi"/>
          <w:sz w:val="22"/>
          <w:szCs w:val="22"/>
        </w:rPr>
        <w:t>ambulanti temeljem Ugovora o zajedničkom financiranju</w:t>
      </w:r>
      <w:r w:rsidR="00621777" w:rsidRPr="00F60619">
        <w:rPr>
          <w:rFonts w:asciiTheme="minorHAnsi" w:hAnsiTheme="minorHAnsi" w:cstheme="minorHAnsi"/>
          <w:sz w:val="22"/>
          <w:szCs w:val="22"/>
        </w:rPr>
        <w:t xml:space="preserve"> dodatnih medicinskih timova u </w:t>
      </w:r>
      <w:r w:rsidR="00320536" w:rsidRPr="00F60619">
        <w:rPr>
          <w:rFonts w:asciiTheme="minorHAnsi" w:hAnsiTheme="minorHAnsi" w:cstheme="minorHAnsi"/>
          <w:sz w:val="22"/>
          <w:szCs w:val="22"/>
        </w:rPr>
        <w:t>turističkoj sezoni za pod</w:t>
      </w:r>
      <w:r w:rsidR="00226308" w:rsidRPr="00F60619">
        <w:rPr>
          <w:rFonts w:asciiTheme="minorHAnsi" w:hAnsiTheme="minorHAnsi" w:cstheme="minorHAnsi"/>
          <w:sz w:val="22"/>
          <w:szCs w:val="22"/>
        </w:rPr>
        <w:t>ručje općina Korčula, Lumbarda</w:t>
      </w:r>
      <w:r w:rsidR="00491A72">
        <w:rPr>
          <w:rFonts w:asciiTheme="minorHAnsi" w:hAnsiTheme="minorHAnsi" w:cstheme="minorHAnsi"/>
          <w:sz w:val="22"/>
          <w:szCs w:val="22"/>
        </w:rPr>
        <w:t>, Orebić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 i Trpanj 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u iznosu </w:t>
      </w:r>
      <w:r w:rsidR="00491A72">
        <w:rPr>
          <w:rFonts w:asciiTheme="minorHAnsi" w:hAnsiTheme="minorHAnsi" w:cstheme="minorHAnsi"/>
          <w:sz w:val="22"/>
          <w:szCs w:val="22"/>
        </w:rPr>
        <w:t>6.654</w:t>
      </w:r>
      <w:r w:rsidR="00621777" w:rsidRPr="00F60619">
        <w:rPr>
          <w:rFonts w:asciiTheme="minorHAnsi" w:hAnsiTheme="minorHAnsi" w:cstheme="minorHAnsi"/>
          <w:sz w:val="22"/>
          <w:szCs w:val="22"/>
        </w:rPr>
        <w:t xml:space="preserve"> eura</w:t>
      </w:r>
      <w:r w:rsidR="00B35F56" w:rsidRPr="00F60619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D7116E" w:rsidRDefault="00B35F56" w:rsidP="00B35F5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r w:rsidR="00621777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320536" w:rsidRPr="00F60619">
        <w:rPr>
          <w:rFonts w:asciiTheme="minorHAnsi" w:hAnsiTheme="minorHAnsi" w:cstheme="minorHAnsi"/>
          <w:sz w:val="22"/>
          <w:szCs w:val="22"/>
        </w:rPr>
        <w:t>planirani prihodi iz proračuna grada Korčula za sufinanciranje stanarina medicinskom osoblju</w:t>
      </w:r>
      <w:r w:rsidR="00621777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i za sufinanciranje dolazaka liječnika specijalista iz Dubrovnika u ukupnom  iznosu od  </w:t>
      </w:r>
      <w:r w:rsidR="00A612F1" w:rsidRPr="00F60619">
        <w:rPr>
          <w:rFonts w:asciiTheme="minorHAnsi" w:hAnsiTheme="minorHAnsi" w:cstheme="minorHAnsi"/>
          <w:sz w:val="22"/>
          <w:szCs w:val="22"/>
        </w:rPr>
        <w:t xml:space="preserve">16.000, </w:t>
      </w:r>
      <w:r w:rsidRPr="00F60619">
        <w:rPr>
          <w:rFonts w:asciiTheme="minorHAnsi" w:hAnsiTheme="minorHAnsi" w:cstheme="minorHAnsi"/>
          <w:sz w:val="22"/>
          <w:szCs w:val="22"/>
        </w:rPr>
        <w:t xml:space="preserve">te za nabavu </w:t>
      </w:r>
      <w:r w:rsidR="00D7116E">
        <w:rPr>
          <w:rFonts w:asciiTheme="minorHAnsi" w:hAnsiTheme="minorHAnsi" w:cstheme="minorHAnsi"/>
          <w:sz w:val="22"/>
          <w:szCs w:val="22"/>
        </w:rPr>
        <w:t>jednog vozila za potrebe zdravstvene njege u kući i medicinske opreme ukupne  vrijednosti 21.000 €</w:t>
      </w:r>
    </w:p>
    <w:p w:rsidR="00B35F56" w:rsidRPr="00F60619" w:rsidRDefault="00B35F5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r w:rsidR="00A612F1" w:rsidRPr="00F60619">
        <w:rPr>
          <w:rFonts w:asciiTheme="minorHAnsi" w:hAnsiTheme="minorHAnsi" w:cstheme="minorHAnsi"/>
          <w:sz w:val="22"/>
          <w:szCs w:val="22"/>
        </w:rPr>
        <w:t>sufina</w:t>
      </w:r>
      <w:r w:rsidR="00D7116E">
        <w:rPr>
          <w:rFonts w:asciiTheme="minorHAnsi" w:hAnsiTheme="minorHAnsi" w:cstheme="minorHAnsi"/>
          <w:sz w:val="22"/>
          <w:szCs w:val="22"/>
        </w:rPr>
        <w:t>n</w:t>
      </w:r>
      <w:r w:rsidR="00A612F1" w:rsidRPr="00F60619">
        <w:rPr>
          <w:rFonts w:asciiTheme="minorHAnsi" w:hAnsiTheme="minorHAnsi" w:cstheme="minorHAnsi"/>
          <w:sz w:val="22"/>
          <w:szCs w:val="22"/>
        </w:rPr>
        <w:t>ciranje stanarina medicinskom osoblju u O</w:t>
      </w:r>
      <w:r w:rsidRPr="00F60619">
        <w:rPr>
          <w:rFonts w:asciiTheme="minorHAnsi" w:hAnsiTheme="minorHAnsi" w:cstheme="minorHAnsi"/>
          <w:sz w:val="22"/>
          <w:szCs w:val="22"/>
        </w:rPr>
        <w:t>rebiću</w:t>
      </w:r>
      <w:r w:rsidR="00A612F1" w:rsidRPr="00F60619">
        <w:rPr>
          <w:rFonts w:asciiTheme="minorHAnsi" w:hAnsiTheme="minorHAnsi" w:cstheme="minorHAnsi"/>
          <w:sz w:val="22"/>
          <w:szCs w:val="22"/>
        </w:rPr>
        <w:t xml:space="preserve"> 13.200 </w:t>
      </w:r>
      <w:r w:rsidR="00621777" w:rsidRPr="00F60619">
        <w:rPr>
          <w:rFonts w:asciiTheme="minorHAnsi" w:hAnsiTheme="minorHAnsi" w:cstheme="minorHAnsi"/>
          <w:sz w:val="22"/>
          <w:szCs w:val="22"/>
        </w:rPr>
        <w:t>eura</w:t>
      </w:r>
      <w:r w:rsidR="00A612F1" w:rsidRPr="00F60619">
        <w:rPr>
          <w:rFonts w:asciiTheme="minorHAnsi" w:hAnsiTheme="minorHAnsi" w:cstheme="minorHAnsi"/>
          <w:sz w:val="22"/>
          <w:szCs w:val="22"/>
        </w:rPr>
        <w:t>,</w:t>
      </w:r>
    </w:p>
    <w:p w:rsidR="00B35F56" w:rsidRPr="00F60619" w:rsidRDefault="00B35F5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r w:rsidR="00A612F1" w:rsidRPr="00F60619">
        <w:rPr>
          <w:rFonts w:asciiTheme="minorHAnsi" w:hAnsiTheme="minorHAnsi" w:cstheme="minorHAnsi"/>
          <w:sz w:val="22"/>
          <w:szCs w:val="22"/>
        </w:rPr>
        <w:t>sufina</w:t>
      </w:r>
      <w:r w:rsidR="00D7116E">
        <w:rPr>
          <w:rFonts w:asciiTheme="minorHAnsi" w:hAnsiTheme="minorHAnsi" w:cstheme="minorHAnsi"/>
          <w:sz w:val="22"/>
          <w:szCs w:val="22"/>
        </w:rPr>
        <w:t>n</w:t>
      </w:r>
      <w:r w:rsidR="00A612F1" w:rsidRPr="00F60619">
        <w:rPr>
          <w:rFonts w:asciiTheme="minorHAnsi" w:hAnsiTheme="minorHAnsi" w:cstheme="minorHAnsi"/>
          <w:sz w:val="22"/>
          <w:szCs w:val="22"/>
        </w:rPr>
        <w:t xml:space="preserve">ciranje stanarina za medicinsko osoblje u </w:t>
      </w:r>
      <w:proofErr w:type="spellStart"/>
      <w:r w:rsidR="00A612F1" w:rsidRPr="00F60619">
        <w:rPr>
          <w:rFonts w:asciiTheme="minorHAnsi" w:hAnsiTheme="minorHAnsi" w:cstheme="minorHAnsi"/>
          <w:sz w:val="22"/>
          <w:szCs w:val="22"/>
        </w:rPr>
        <w:t>Trpnju</w:t>
      </w:r>
      <w:proofErr w:type="spellEnd"/>
      <w:r w:rsidR="00A612F1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D7116E">
        <w:rPr>
          <w:rFonts w:asciiTheme="minorHAnsi" w:hAnsiTheme="minorHAnsi" w:cstheme="minorHAnsi"/>
          <w:sz w:val="22"/>
          <w:szCs w:val="22"/>
        </w:rPr>
        <w:t>3.500</w:t>
      </w:r>
      <w:r w:rsidR="00A612F1" w:rsidRPr="00F60619">
        <w:rPr>
          <w:rFonts w:asciiTheme="minorHAnsi" w:hAnsiTheme="minorHAnsi" w:cstheme="minorHAnsi"/>
          <w:sz w:val="22"/>
          <w:szCs w:val="22"/>
        </w:rPr>
        <w:t>,00 eura</w:t>
      </w:r>
      <w:r w:rsidR="00621777" w:rsidRPr="00F6061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F0107" w:rsidRPr="00F60619" w:rsidRDefault="00B35F5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Ukupan iznos ostalih pomoći je </w:t>
      </w:r>
      <w:r w:rsidR="00117E13">
        <w:rPr>
          <w:rFonts w:asciiTheme="minorHAnsi" w:hAnsiTheme="minorHAnsi" w:cstheme="minorHAnsi"/>
          <w:b/>
          <w:sz w:val="22"/>
          <w:szCs w:val="22"/>
        </w:rPr>
        <w:t>60.354</w:t>
      </w:r>
      <w:r w:rsidRPr="00F60619">
        <w:rPr>
          <w:rFonts w:asciiTheme="minorHAnsi" w:hAnsiTheme="minorHAnsi" w:cstheme="minorHAnsi"/>
          <w:sz w:val="22"/>
          <w:szCs w:val="22"/>
        </w:rPr>
        <w:t xml:space="preserve"> eura</w:t>
      </w:r>
    </w:p>
    <w:p w:rsidR="0055773C" w:rsidRPr="00F60619" w:rsidRDefault="0055773C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CF1F88" w:rsidRPr="00643626" w:rsidRDefault="00BA7BBC" w:rsidP="0008583C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43626">
        <w:rPr>
          <w:rFonts w:asciiTheme="minorHAnsi" w:hAnsiTheme="minorHAnsi" w:cstheme="minorHAnsi"/>
          <w:b/>
          <w:sz w:val="22"/>
          <w:szCs w:val="22"/>
        </w:rPr>
        <w:t xml:space="preserve">Izvor </w:t>
      </w:r>
      <w:r w:rsidR="0008583C" w:rsidRPr="00643626">
        <w:rPr>
          <w:rFonts w:asciiTheme="minorHAnsi" w:hAnsiTheme="minorHAnsi" w:cstheme="minorHAnsi"/>
          <w:b/>
          <w:sz w:val="22"/>
          <w:szCs w:val="22"/>
        </w:rPr>
        <w:t>P</w:t>
      </w:r>
      <w:r w:rsidR="00AA4728" w:rsidRPr="00643626">
        <w:rPr>
          <w:rFonts w:asciiTheme="minorHAnsi" w:hAnsiTheme="minorHAnsi" w:cstheme="minorHAnsi"/>
          <w:b/>
          <w:sz w:val="22"/>
          <w:szCs w:val="22"/>
        </w:rPr>
        <w:t xml:space="preserve">omoći /Fondovi EU </w:t>
      </w:r>
    </w:p>
    <w:p w:rsidR="0008583C" w:rsidRPr="00643626" w:rsidRDefault="00174CC9" w:rsidP="0008583C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643626">
        <w:rPr>
          <w:rFonts w:asciiTheme="minorHAnsi" w:hAnsiTheme="minorHAnsi" w:cstheme="minorHAnsi"/>
          <w:sz w:val="22"/>
          <w:szCs w:val="22"/>
        </w:rPr>
        <w:t>T</w:t>
      </w:r>
      <w:r w:rsidR="0008583C" w:rsidRPr="00643626">
        <w:rPr>
          <w:rFonts w:asciiTheme="minorHAnsi" w:hAnsiTheme="minorHAnsi" w:cstheme="minorHAnsi"/>
          <w:sz w:val="22"/>
          <w:szCs w:val="22"/>
        </w:rPr>
        <w:t xml:space="preserve">emeljem Odluke ministra zdravstva o </w:t>
      </w:r>
      <w:proofErr w:type="spellStart"/>
      <w:r w:rsidR="0008583C" w:rsidRPr="00643626">
        <w:rPr>
          <w:rFonts w:asciiTheme="minorHAnsi" w:hAnsiTheme="minorHAnsi" w:cstheme="minorHAnsi"/>
          <w:sz w:val="22"/>
          <w:szCs w:val="22"/>
        </w:rPr>
        <w:t>spec</w:t>
      </w:r>
      <w:proofErr w:type="spellEnd"/>
      <w:r w:rsidR="0008583C" w:rsidRPr="00643626">
        <w:rPr>
          <w:rFonts w:asciiTheme="minorHAnsi" w:hAnsiTheme="minorHAnsi" w:cstheme="minorHAnsi"/>
          <w:sz w:val="22"/>
          <w:szCs w:val="22"/>
        </w:rPr>
        <w:t>. usavršavanju doktora medicine u određenim djelatnosti financijskim sredstvima Mehanizma za oporavak i otpornost dodijeljenih Ministarstvu zdravstva za provedbu Nacionalnog plana oporavka i otpornosti 2021-20226</w:t>
      </w:r>
      <w:r w:rsidR="001F0107" w:rsidRPr="00643626">
        <w:rPr>
          <w:rFonts w:asciiTheme="minorHAnsi" w:hAnsiTheme="minorHAnsi" w:cstheme="minorHAnsi"/>
          <w:sz w:val="22"/>
          <w:szCs w:val="22"/>
        </w:rPr>
        <w:t>. god.</w:t>
      </w:r>
      <w:r w:rsidR="00DA048A" w:rsidRPr="00643626">
        <w:rPr>
          <w:rFonts w:asciiTheme="minorHAnsi" w:hAnsiTheme="minorHAnsi" w:cstheme="minorHAnsi"/>
          <w:sz w:val="22"/>
          <w:szCs w:val="22"/>
        </w:rPr>
        <w:t xml:space="preserve"> </w:t>
      </w:r>
      <w:r w:rsidR="0008583C" w:rsidRPr="00643626">
        <w:rPr>
          <w:rFonts w:asciiTheme="minorHAnsi" w:hAnsiTheme="minorHAnsi" w:cstheme="minorHAnsi"/>
          <w:sz w:val="22"/>
          <w:szCs w:val="22"/>
        </w:rPr>
        <w:t>planirane su</w:t>
      </w:r>
      <w:r w:rsidR="0055773C" w:rsidRPr="00643626">
        <w:rPr>
          <w:rFonts w:asciiTheme="minorHAnsi" w:hAnsiTheme="minorHAnsi" w:cstheme="minorHAnsi"/>
          <w:sz w:val="22"/>
          <w:szCs w:val="22"/>
        </w:rPr>
        <w:t xml:space="preserve"> dvije</w:t>
      </w:r>
      <w:r w:rsidR="0008583C" w:rsidRPr="00643626">
        <w:rPr>
          <w:rFonts w:asciiTheme="minorHAnsi" w:hAnsiTheme="minorHAnsi" w:cstheme="minorHAnsi"/>
          <w:sz w:val="22"/>
          <w:szCs w:val="22"/>
        </w:rPr>
        <w:t xml:space="preserve"> specijalizacije iz obiteljske medicine</w:t>
      </w:r>
      <w:r w:rsidR="00CF1F88" w:rsidRPr="00643626">
        <w:rPr>
          <w:rFonts w:asciiTheme="minorHAnsi" w:hAnsiTheme="minorHAnsi" w:cstheme="minorHAnsi"/>
          <w:sz w:val="22"/>
          <w:szCs w:val="22"/>
        </w:rPr>
        <w:t xml:space="preserve">, </w:t>
      </w:r>
      <w:r w:rsidR="0008583C" w:rsidRPr="00643626">
        <w:rPr>
          <w:rFonts w:asciiTheme="minorHAnsi" w:hAnsiTheme="minorHAnsi" w:cstheme="minorHAnsi"/>
          <w:sz w:val="22"/>
          <w:szCs w:val="22"/>
        </w:rPr>
        <w:t xml:space="preserve">opće interne medicine i fizikalne medicine i rehabilitacije u iznosu </w:t>
      </w:r>
      <w:r w:rsidR="00947F17">
        <w:rPr>
          <w:rFonts w:asciiTheme="minorHAnsi" w:hAnsiTheme="minorHAnsi" w:cstheme="minorHAnsi"/>
          <w:b/>
          <w:sz w:val="22"/>
          <w:szCs w:val="22"/>
        </w:rPr>
        <w:t>161.240,07</w:t>
      </w:r>
      <w:r w:rsidR="00CF1F88" w:rsidRPr="00643626">
        <w:rPr>
          <w:rFonts w:asciiTheme="minorHAnsi" w:hAnsiTheme="minorHAnsi" w:cstheme="minorHAnsi"/>
          <w:sz w:val="22"/>
          <w:szCs w:val="22"/>
        </w:rPr>
        <w:t xml:space="preserve"> </w:t>
      </w:r>
      <w:r w:rsidR="00CF1F88" w:rsidRPr="00643626">
        <w:rPr>
          <w:rFonts w:asciiTheme="minorHAnsi" w:hAnsiTheme="minorHAnsi" w:cstheme="minorHAnsi"/>
          <w:b/>
          <w:sz w:val="22"/>
          <w:szCs w:val="22"/>
        </w:rPr>
        <w:t>eura</w:t>
      </w:r>
      <w:r w:rsidR="00CF1F88" w:rsidRPr="0064362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DA048A" w:rsidRPr="00643626" w:rsidRDefault="0055773C" w:rsidP="0008583C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643626">
        <w:rPr>
          <w:rFonts w:asciiTheme="minorHAnsi" w:hAnsiTheme="minorHAnsi" w:cstheme="minorHAnsi"/>
          <w:sz w:val="22"/>
          <w:szCs w:val="22"/>
        </w:rPr>
        <w:t xml:space="preserve">Specijalizacije iz obiteljske medicine, opće interne medicine i fizikalne medicine i rehabilitacije su započele u prosincu 2022. god, a druga specijalizacija iz obiteljske medicine </w:t>
      </w:r>
      <w:r w:rsidR="00947F17">
        <w:rPr>
          <w:rFonts w:asciiTheme="minorHAnsi" w:hAnsiTheme="minorHAnsi" w:cstheme="minorHAnsi"/>
          <w:sz w:val="22"/>
          <w:szCs w:val="22"/>
        </w:rPr>
        <w:t xml:space="preserve">započela je </w:t>
      </w:r>
      <w:r w:rsidRPr="00643626">
        <w:rPr>
          <w:rFonts w:asciiTheme="minorHAnsi" w:hAnsiTheme="minorHAnsi" w:cstheme="minorHAnsi"/>
          <w:sz w:val="22"/>
          <w:szCs w:val="22"/>
        </w:rPr>
        <w:t xml:space="preserve"> </w:t>
      </w:r>
      <w:r w:rsidR="00D34321" w:rsidRPr="00643626">
        <w:rPr>
          <w:rFonts w:asciiTheme="minorHAnsi" w:hAnsiTheme="minorHAnsi" w:cstheme="minorHAnsi"/>
          <w:sz w:val="22"/>
          <w:szCs w:val="22"/>
        </w:rPr>
        <w:t>u prosincu 2023</w:t>
      </w:r>
      <w:r w:rsidRPr="00643626">
        <w:rPr>
          <w:rFonts w:asciiTheme="minorHAnsi" w:hAnsiTheme="minorHAnsi" w:cstheme="minorHAnsi"/>
          <w:sz w:val="22"/>
          <w:szCs w:val="22"/>
        </w:rPr>
        <w:t>. god.</w:t>
      </w:r>
      <w:r w:rsidR="00DA048A" w:rsidRPr="00643626">
        <w:rPr>
          <w:rFonts w:asciiTheme="minorHAnsi" w:hAnsiTheme="minorHAnsi" w:cstheme="minorHAnsi"/>
          <w:sz w:val="22"/>
          <w:szCs w:val="22"/>
        </w:rPr>
        <w:t xml:space="preserve"> god.</w:t>
      </w:r>
    </w:p>
    <w:p w:rsidR="00F93DB9" w:rsidRDefault="00D7116E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Temeljem planiranog pripravništva  jednog </w:t>
      </w:r>
      <w:proofErr w:type="spellStart"/>
      <w:r>
        <w:rPr>
          <w:rFonts w:asciiTheme="minorHAnsi" w:hAnsiTheme="minorHAnsi" w:cstheme="minorHAnsi"/>
          <w:sz w:val="22"/>
          <w:szCs w:val="22"/>
        </w:rPr>
        <w:t>prvostupnika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47F17">
        <w:rPr>
          <w:rFonts w:asciiTheme="minorHAnsi" w:hAnsiTheme="minorHAnsi" w:cstheme="minorHAnsi"/>
          <w:sz w:val="22"/>
          <w:szCs w:val="22"/>
        </w:rPr>
        <w:t>iz radiološke</w:t>
      </w:r>
      <w:r>
        <w:rPr>
          <w:rFonts w:asciiTheme="minorHAnsi" w:hAnsiTheme="minorHAnsi" w:cstheme="minorHAnsi"/>
          <w:sz w:val="22"/>
          <w:szCs w:val="22"/>
        </w:rPr>
        <w:t xml:space="preserve"> dijagnostike</w:t>
      </w:r>
      <w:r w:rsidRPr="00F60619">
        <w:rPr>
          <w:rFonts w:asciiTheme="minorHAnsi" w:hAnsiTheme="minorHAnsi" w:cstheme="minorHAnsi"/>
          <w:sz w:val="22"/>
          <w:szCs w:val="22"/>
        </w:rPr>
        <w:t xml:space="preserve"> planirani su prihodi </w:t>
      </w:r>
      <w:r w:rsidR="003A0E9B" w:rsidRPr="003A0E9B">
        <w:rPr>
          <w:rFonts w:asciiTheme="minorHAnsi" w:hAnsiTheme="minorHAnsi" w:cstheme="minorHAnsi"/>
          <w:b/>
          <w:sz w:val="22"/>
          <w:szCs w:val="22"/>
        </w:rPr>
        <w:t>23.738,95</w:t>
      </w:r>
      <w:r w:rsidRPr="003A0E9B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eura</w:t>
      </w:r>
    </w:p>
    <w:p w:rsidR="00E20956" w:rsidRPr="00F60619" w:rsidRDefault="00E2095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BA7BBC" w:rsidRPr="00F60619" w:rsidRDefault="00BA7BBC" w:rsidP="00320536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>Izvor Do</w:t>
      </w:r>
      <w:r w:rsidR="00F93DB9" w:rsidRPr="00F60619">
        <w:rPr>
          <w:rFonts w:asciiTheme="minorHAnsi" w:hAnsiTheme="minorHAnsi" w:cstheme="minorHAnsi"/>
          <w:b/>
          <w:sz w:val="22"/>
          <w:szCs w:val="22"/>
        </w:rPr>
        <w:t>nacije</w:t>
      </w:r>
      <w:r w:rsidRPr="00F606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 xml:space="preserve">Prihode ovog izvora </w:t>
      </w:r>
      <w:r w:rsidR="00191999">
        <w:rPr>
          <w:rFonts w:asciiTheme="minorHAnsi" w:hAnsiTheme="minorHAnsi" w:cstheme="minorHAnsi"/>
          <w:sz w:val="22"/>
          <w:szCs w:val="22"/>
        </w:rPr>
        <w:t xml:space="preserve">u iznosu </w:t>
      </w:r>
      <w:r w:rsidR="003A0E9B">
        <w:rPr>
          <w:rFonts w:asciiTheme="minorHAnsi" w:hAnsiTheme="minorHAnsi" w:cstheme="minorHAnsi"/>
          <w:b/>
          <w:sz w:val="22"/>
          <w:szCs w:val="22"/>
        </w:rPr>
        <w:t>26.400</w:t>
      </w:r>
      <w:r w:rsidR="00191999" w:rsidRPr="00191999">
        <w:rPr>
          <w:rFonts w:asciiTheme="minorHAnsi" w:hAnsiTheme="minorHAnsi" w:cstheme="minorHAnsi"/>
          <w:b/>
          <w:sz w:val="22"/>
          <w:szCs w:val="22"/>
        </w:rPr>
        <w:t xml:space="preserve"> eura</w:t>
      </w:r>
      <w:r w:rsidR="00191999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planiramo ostvariti</w:t>
      </w:r>
    </w:p>
    <w:p w:rsidR="003A0E9B" w:rsidRDefault="00F93DB9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 –temeljem projekta „Razvoj specijalističko-konzilijarne zdravstvene skrbi u Domu zdravlja Korčula“</w:t>
      </w:r>
      <w:r w:rsidR="00C16532" w:rsidRPr="00F60619">
        <w:rPr>
          <w:rFonts w:asciiTheme="minorHAnsi" w:hAnsiTheme="minorHAnsi" w:cstheme="minorHAnsi"/>
          <w:sz w:val="22"/>
          <w:szCs w:val="22"/>
        </w:rPr>
        <w:t>,</w:t>
      </w:r>
      <w:r w:rsidR="00FB7BA5" w:rsidRPr="00F60619">
        <w:rPr>
          <w:rFonts w:asciiTheme="minorHAnsi" w:hAnsiTheme="minorHAnsi" w:cstheme="minorHAnsi"/>
          <w:sz w:val="22"/>
          <w:szCs w:val="22"/>
        </w:rPr>
        <w:t xml:space="preserve"> Z</w:t>
      </w:r>
      <w:r w:rsidR="00CD12AA" w:rsidRPr="00F60619">
        <w:rPr>
          <w:rFonts w:asciiTheme="minorHAnsi" w:hAnsiTheme="minorHAnsi" w:cstheme="minorHAnsi"/>
          <w:sz w:val="22"/>
          <w:szCs w:val="22"/>
        </w:rPr>
        <w:t>aklade Vera</w:t>
      </w:r>
      <w:r w:rsidR="00FB7BA5" w:rsidRPr="00F60619">
        <w:rPr>
          <w:rFonts w:asciiTheme="minorHAnsi" w:hAnsiTheme="minorHAnsi" w:cstheme="minorHAnsi"/>
          <w:sz w:val="22"/>
          <w:szCs w:val="22"/>
        </w:rPr>
        <w:t xml:space="preserve"> i dr. Matko Miličić-</w:t>
      </w:r>
      <w:proofErr w:type="spellStart"/>
      <w:r w:rsidR="00FB7BA5" w:rsidRPr="00F60619">
        <w:rPr>
          <w:rFonts w:asciiTheme="minorHAnsi" w:hAnsiTheme="minorHAnsi" w:cstheme="minorHAnsi"/>
          <w:sz w:val="22"/>
          <w:szCs w:val="22"/>
        </w:rPr>
        <w:t>Maleško</w:t>
      </w:r>
      <w:proofErr w:type="spellEnd"/>
      <w:r w:rsidR="00CD12AA" w:rsidRPr="00F60619">
        <w:rPr>
          <w:rFonts w:asciiTheme="minorHAnsi" w:hAnsiTheme="minorHAnsi" w:cstheme="minorHAnsi"/>
          <w:sz w:val="22"/>
          <w:szCs w:val="22"/>
        </w:rPr>
        <w:t xml:space="preserve"> iz Hvara za dolaske liječnika specijaliste pedijatra</w:t>
      </w:r>
      <w:r w:rsidR="0055773C" w:rsidRPr="00F60619">
        <w:rPr>
          <w:rFonts w:asciiTheme="minorHAnsi" w:hAnsiTheme="minorHAnsi" w:cstheme="minorHAnsi"/>
          <w:sz w:val="22"/>
          <w:szCs w:val="22"/>
        </w:rPr>
        <w:t xml:space="preserve"> pulmologa</w:t>
      </w:r>
      <w:r w:rsidR="00CD12AA" w:rsidRPr="00F60619">
        <w:rPr>
          <w:rFonts w:asciiTheme="minorHAnsi" w:hAnsiTheme="minorHAnsi" w:cstheme="minorHAnsi"/>
          <w:sz w:val="22"/>
          <w:szCs w:val="22"/>
        </w:rPr>
        <w:t>, liječnika specijaliste za uho, grlo, nos, liječnika specijaliste dermatologa i liječnika specijaliste hematologa</w:t>
      </w:r>
      <w:r w:rsidR="00BA7BBC" w:rsidRPr="00F60619">
        <w:rPr>
          <w:rFonts w:asciiTheme="minorHAnsi" w:hAnsiTheme="minorHAnsi" w:cstheme="minorHAnsi"/>
          <w:sz w:val="22"/>
          <w:szCs w:val="22"/>
        </w:rPr>
        <w:t xml:space="preserve"> planira se </w:t>
      </w:r>
      <w:proofErr w:type="spellStart"/>
      <w:r w:rsidR="00BA7BBC" w:rsidRPr="00F60619">
        <w:rPr>
          <w:rFonts w:asciiTheme="minorHAnsi" w:hAnsiTheme="minorHAnsi" w:cstheme="minorHAnsi"/>
          <w:sz w:val="22"/>
          <w:szCs w:val="22"/>
        </w:rPr>
        <w:t>uprihodovati</w:t>
      </w:r>
      <w:proofErr w:type="spellEnd"/>
      <w:r w:rsidR="00BA7BBC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3A0E9B">
        <w:rPr>
          <w:rFonts w:asciiTheme="minorHAnsi" w:hAnsiTheme="minorHAnsi" w:cstheme="minorHAnsi"/>
          <w:sz w:val="22"/>
          <w:szCs w:val="22"/>
        </w:rPr>
        <w:t>14.</w:t>
      </w:r>
      <w:r w:rsidR="00F11181">
        <w:rPr>
          <w:rFonts w:asciiTheme="minorHAnsi" w:hAnsiTheme="minorHAnsi" w:cstheme="minorHAnsi"/>
          <w:sz w:val="22"/>
          <w:szCs w:val="22"/>
        </w:rPr>
        <w:t>313</w:t>
      </w:r>
      <w:r w:rsidR="00BA7BBC" w:rsidRPr="00F60619">
        <w:rPr>
          <w:rFonts w:asciiTheme="minorHAnsi" w:hAnsiTheme="minorHAnsi" w:cstheme="minorHAnsi"/>
          <w:sz w:val="22"/>
          <w:szCs w:val="22"/>
        </w:rPr>
        <w:t xml:space="preserve"> eura</w:t>
      </w:r>
      <w:r w:rsidR="0055773C" w:rsidRPr="00F60619">
        <w:rPr>
          <w:rFonts w:asciiTheme="minorHAnsi" w:hAnsiTheme="minorHAnsi" w:cstheme="minorHAnsi"/>
          <w:sz w:val="22"/>
          <w:szCs w:val="22"/>
        </w:rPr>
        <w:t>. Projekt je započeo 01.09</w:t>
      </w:r>
      <w:r w:rsidR="00BA7BBC" w:rsidRPr="00F60619">
        <w:rPr>
          <w:rFonts w:asciiTheme="minorHAnsi" w:hAnsiTheme="minorHAnsi" w:cstheme="minorHAnsi"/>
          <w:sz w:val="22"/>
          <w:szCs w:val="22"/>
        </w:rPr>
        <w:t>.2022. god</w:t>
      </w:r>
    </w:p>
    <w:p w:rsidR="00F93DB9" w:rsidRPr="00F60619" w:rsidRDefault="00F93DB9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BA7BBC" w:rsidRPr="00F60619" w:rsidRDefault="00BA7BBC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lastRenderedPageBreak/>
        <w:t xml:space="preserve">- planirane donacije fizičkih osoba i ostalih subjekata izvan općeg proračuna su </w:t>
      </w:r>
      <w:r w:rsidR="00F11181">
        <w:rPr>
          <w:rFonts w:asciiTheme="minorHAnsi" w:hAnsiTheme="minorHAnsi" w:cstheme="minorHAnsi"/>
          <w:sz w:val="22"/>
          <w:szCs w:val="22"/>
        </w:rPr>
        <w:t>12.087</w:t>
      </w:r>
      <w:r w:rsidRPr="00F60619">
        <w:rPr>
          <w:rFonts w:asciiTheme="minorHAnsi" w:hAnsiTheme="minorHAnsi" w:cstheme="minorHAnsi"/>
          <w:sz w:val="22"/>
          <w:szCs w:val="22"/>
        </w:rPr>
        <w:t xml:space="preserve"> eura</w:t>
      </w:r>
      <w:r w:rsidR="00772F47">
        <w:rPr>
          <w:rFonts w:asciiTheme="minorHAnsi" w:hAnsiTheme="minorHAnsi" w:cstheme="minorHAnsi"/>
          <w:sz w:val="22"/>
          <w:szCs w:val="22"/>
        </w:rPr>
        <w:t xml:space="preserve">, od čega 10.000 eura za sufinanciranje nabave UZV aparata za djelatnost ginekologije i </w:t>
      </w:r>
      <w:proofErr w:type="spellStart"/>
      <w:r w:rsidR="00772F47">
        <w:rPr>
          <w:rFonts w:asciiTheme="minorHAnsi" w:hAnsiTheme="minorHAnsi" w:cstheme="minorHAnsi"/>
          <w:sz w:val="22"/>
          <w:szCs w:val="22"/>
        </w:rPr>
        <w:t>opstetricije</w:t>
      </w:r>
      <w:proofErr w:type="spellEnd"/>
    </w:p>
    <w:p w:rsidR="00AA4728" w:rsidRPr="00F60619" w:rsidRDefault="00AA4728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BA7BBC" w:rsidRPr="00F60619" w:rsidRDefault="00BA7BBC" w:rsidP="00320536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 xml:space="preserve">Izvor </w:t>
      </w:r>
      <w:r w:rsidR="00320536" w:rsidRPr="00F60619">
        <w:rPr>
          <w:rFonts w:asciiTheme="minorHAnsi" w:hAnsiTheme="minorHAnsi" w:cstheme="minorHAnsi"/>
          <w:b/>
          <w:sz w:val="22"/>
          <w:szCs w:val="22"/>
        </w:rPr>
        <w:t>Prihodi od nefinancijske imovine i nadok</w:t>
      </w:r>
      <w:r w:rsidR="00226308" w:rsidRPr="00F60619">
        <w:rPr>
          <w:rFonts w:asciiTheme="minorHAnsi" w:hAnsiTheme="minorHAnsi" w:cstheme="minorHAnsi"/>
          <w:b/>
          <w:sz w:val="22"/>
          <w:szCs w:val="22"/>
        </w:rPr>
        <w:t>nade šteta s osnova osiguranja</w:t>
      </w:r>
      <w:r w:rsidRPr="00F6061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A7BBC" w:rsidRPr="00F60619" w:rsidRDefault="00BA7BBC" w:rsidP="00320536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20536" w:rsidRPr="00F60619" w:rsidRDefault="00BA7BBC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Temeljem 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Ugovora o osiguranju imovine od požara, kvara i loma </w:t>
      </w:r>
      <w:r w:rsidRPr="00F60619">
        <w:rPr>
          <w:rFonts w:asciiTheme="minorHAnsi" w:hAnsiTheme="minorHAnsi" w:cstheme="minorHAnsi"/>
          <w:sz w:val="22"/>
          <w:szCs w:val="22"/>
        </w:rPr>
        <w:t>planirani iznos  refundacija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troškova po</w:t>
      </w:r>
      <w:r w:rsidR="00AA4728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nastalim  štetama </w:t>
      </w:r>
      <w:r w:rsidRPr="00F60619">
        <w:rPr>
          <w:rFonts w:asciiTheme="minorHAnsi" w:hAnsiTheme="minorHAnsi" w:cstheme="minorHAnsi"/>
          <w:sz w:val="22"/>
          <w:szCs w:val="22"/>
        </w:rPr>
        <w:t xml:space="preserve">iznosi </w:t>
      </w:r>
      <w:r w:rsidRPr="00191999">
        <w:rPr>
          <w:rFonts w:asciiTheme="minorHAnsi" w:hAnsiTheme="minorHAnsi" w:cstheme="minorHAnsi"/>
          <w:b/>
          <w:sz w:val="22"/>
          <w:szCs w:val="22"/>
        </w:rPr>
        <w:t>3.000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AA4728" w:rsidRPr="00F60619">
        <w:rPr>
          <w:rFonts w:asciiTheme="minorHAnsi" w:hAnsiTheme="minorHAnsi" w:cstheme="minorHAnsi"/>
          <w:sz w:val="22"/>
          <w:szCs w:val="22"/>
        </w:rPr>
        <w:t>eura</w:t>
      </w:r>
      <w:r w:rsidR="00C16532" w:rsidRPr="00F60619">
        <w:rPr>
          <w:rFonts w:asciiTheme="minorHAnsi" w:hAnsiTheme="minorHAnsi" w:cstheme="minorHAnsi"/>
          <w:sz w:val="22"/>
          <w:szCs w:val="22"/>
        </w:rPr>
        <w:t>.</w:t>
      </w:r>
    </w:p>
    <w:p w:rsidR="00C16532" w:rsidRPr="00F60619" w:rsidRDefault="00C16532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1F0107" w:rsidRPr="00F60619" w:rsidRDefault="001F0107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320536" w:rsidRPr="00F60619" w:rsidRDefault="0032053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Obračun plaća temelji se na odredbama Zakona o plaćama u javnim službama, Uredbe o nazivima radnih mjesta i koeficijentima složenosti poslova u javnim službama, Temeljnog kolektivnog ugovora za službenike i namještenike u javnim službama, te Kolektivnog ugovora za djelatnost zdravstva i zdravstvenog osiguranja,  Zakona o radu i Sistematizaciji radnih mjesta Doma zdravlja Korčula.</w:t>
      </w:r>
    </w:p>
    <w:p w:rsidR="00320536" w:rsidRPr="00F60619" w:rsidRDefault="0032053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320536" w:rsidRPr="00F60619" w:rsidRDefault="0032053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Za opskrbu električnom energijom proveden je postupak jednostavne nabave</w:t>
      </w:r>
      <w:r w:rsidR="00226308" w:rsidRPr="00F60619">
        <w:rPr>
          <w:rFonts w:asciiTheme="minorHAnsi" w:hAnsiTheme="minorHAnsi" w:cstheme="minorHAnsi"/>
          <w:sz w:val="22"/>
          <w:szCs w:val="22"/>
        </w:rPr>
        <w:t>,</w:t>
      </w:r>
      <w:r w:rsidRPr="00F60619">
        <w:rPr>
          <w:rFonts w:asciiTheme="minorHAnsi" w:hAnsiTheme="minorHAnsi" w:cstheme="minorHAnsi"/>
          <w:sz w:val="22"/>
          <w:szCs w:val="22"/>
        </w:rPr>
        <w:t xml:space="preserve"> te je sklopljen Ugovor o opskrbi električnom energijom s HEP-Opskrbom d.o.o. u trajanju od 1 godine.</w:t>
      </w:r>
    </w:p>
    <w:p w:rsidR="00320536" w:rsidRPr="00F60619" w:rsidRDefault="0032053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320536" w:rsidRPr="00F60619" w:rsidRDefault="0032053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Za sanitetski materijal, potrošni materijal za hemodijalizu i lijekove proveden je postupak javne nabave te su odabrani najpovoljniji ponuditelji s kojima su sklopljeni Ugovori o nabavi.</w:t>
      </w:r>
    </w:p>
    <w:p w:rsidR="00320536" w:rsidRPr="00F60619" w:rsidRDefault="00320536" w:rsidP="0064362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320536" w:rsidRDefault="00320536" w:rsidP="0064362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Održavanje poslovnog prostora temelji se na Ugovoru o održavanju poslovnog prostora.</w:t>
      </w:r>
    </w:p>
    <w:p w:rsidR="00D34321" w:rsidRDefault="00D34321" w:rsidP="0064362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F60619" w:rsidRPr="00F60619" w:rsidRDefault="00643626" w:rsidP="0064362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Održavanje računalne opreme t</w:t>
      </w:r>
      <w:r w:rsidR="00F60619">
        <w:rPr>
          <w:rFonts w:asciiTheme="minorHAnsi" w:hAnsiTheme="minorHAnsi" w:cstheme="minorHAnsi"/>
          <w:sz w:val="22"/>
          <w:szCs w:val="22"/>
        </w:rPr>
        <w:t xml:space="preserve">emelji se na Ugovoru o održavanju </w:t>
      </w:r>
      <w:r w:rsidR="00D34321">
        <w:rPr>
          <w:rFonts w:asciiTheme="minorHAnsi" w:hAnsiTheme="minorHAnsi" w:cstheme="minorHAnsi"/>
          <w:sz w:val="22"/>
          <w:szCs w:val="22"/>
        </w:rPr>
        <w:t>informatičkog sustava</w:t>
      </w:r>
      <w:r w:rsidR="00447E1A">
        <w:rPr>
          <w:rFonts w:asciiTheme="minorHAnsi" w:hAnsiTheme="minorHAnsi" w:cstheme="minorHAnsi"/>
          <w:sz w:val="22"/>
          <w:szCs w:val="22"/>
        </w:rPr>
        <w:t>.</w:t>
      </w:r>
    </w:p>
    <w:p w:rsidR="00643626" w:rsidRDefault="00643626" w:rsidP="0064362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320536" w:rsidRPr="00F60619" w:rsidRDefault="00320536" w:rsidP="00320536">
      <w:pPr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Održavanje programskih rješenja za primarnu zdravstvenu zaštitu, specijalističko-konzilijarnu zdravstvenu zaštitu, financije i računovodstvo i računovodstvo zakupaca temelji se na Ugovorima o održavanju odnosno najmu navedenih aplikacija.</w:t>
      </w:r>
    </w:p>
    <w:p w:rsidR="00320536" w:rsidRPr="00F60619" w:rsidRDefault="00320536" w:rsidP="00320536">
      <w:pPr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Sa zakupcima imamo sklopljene ugovore o zakupu poslovnog prostora i opreme temeljem kojih vršimo obračun zajedničkih troškova.</w:t>
      </w:r>
    </w:p>
    <w:p w:rsidR="00226308" w:rsidRPr="00F60619" w:rsidRDefault="005748A6">
      <w:pPr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Korčula</w:t>
      </w:r>
      <w:r w:rsidR="00F11181">
        <w:rPr>
          <w:rFonts w:asciiTheme="minorHAnsi" w:hAnsiTheme="minorHAnsi" w:cstheme="minorHAnsi"/>
          <w:sz w:val="22"/>
          <w:szCs w:val="22"/>
        </w:rPr>
        <w:t xml:space="preserve">, </w:t>
      </w:r>
      <w:r w:rsidR="00BE5020">
        <w:rPr>
          <w:rFonts w:asciiTheme="minorHAnsi" w:hAnsiTheme="minorHAnsi" w:cstheme="minorHAnsi"/>
          <w:sz w:val="22"/>
          <w:szCs w:val="22"/>
        </w:rPr>
        <w:t>06.11</w:t>
      </w:r>
      <w:bookmarkStart w:id="0" w:name="_GoBack"/>
      <w:bookmarkEnd w:id="0"/>
      <w:r w:rsidR="00F11181">
        <w:rPr>
          <w:rFonts w:asciiTheme="minorHAnsi" w:hAnsiTheme="minorHAnsi" w:cstheme="minorHAnsi"/>
          <w:sz w:val="22"/>
          <w:szCs w:val="22"/>
        </w:rPr>
        <w:t>.2024.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god.                            </w:t>
      </w:r>
    </w:p>
    <w:p w:rsidR="007C32ED" w:rsidRPr="00F60619" w:rsidRDefault="00E42AFC" w:rsidP="00226308">
      <w:pPr>
        <w:spacing w:after="0"/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RAVNATELJ</w:t>
      </w:r>
    </w:p>
    <w:p w:rsidR="007C32ED" w:rsidRPr="00F60619" w:rsidRDefault="004D54FE" w:rsidP="00226308">
      <w:pPr>
        <w:spacing w:after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Sebastijan Fabris, dr. med. </w:t>
      </w:r>
      <w:proofErr w:type="spellStart"/>
      <w:r w:rsidRPr="00F60619">
        <w:rPr>
          <w:rFonts w:asciiTheme="minorHAnsi" w:hAnsiTheme="minorHAnsi" w:cstheme="minorHAnsi"/>
          <w:sz w:val="22"/>
          <w:szCs w:val="22"/>
        </w:rPr>
        <w:t>spec</w:t>
      </w:r>
      <w:proofErr w:type="spellEnd"/>
      <w:r w:rsidRPr="00F6061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C32ED" w:rsidRPr="00F60619" w:rsidRDefault="004D54FE" w:rsidP="00226308">
      <w:pPr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ab/>
      </w:r>
      <w:r w:rsidRPr="00F60619">
        <w:rPr>
          <w:rFonts w:asciiTheme="minorHAnsi" w:hAnsiTheme="minorHAnsi" w:cstheme="minorHAnsi"/>
          <w:sz w:val="22"/>
          <w:szCs w:val="22"/>
        </w:rPr>
        <w:tab/>
        <w:t xml:space="preserve">     </w:t>
      </w:r>
    </w:p>
    <w:sectPr w:rsidR="007C32ED" w:rsidRPr="00F60619">
      <w:headerReference w:type="default" r:id="rId9"/>
      <w:foot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0DE" w:rsidRDefault="007230DE">
      <w:pPr>
        <w:spacing w:after="0" w:line="240" w:lineRule="auto"/>
      </w:pPr>
      <w:r>
        <w:separator/>
      </w:r>
    </w:p>
  </w:endnote>
  <w:endnote w:type="continuationSeparator" w:id="0">
    <w:p w:rsidR="007230DE" w:rsidRDefault="00723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2ED" w:rsidRDefault="004D54FE">
    <w:pPr>
      <w:pStyle w:val="Podnoje"/>
      <w:ind w:right="360"/>
    </w:pPr>
    <w:r>
      <w:rPr>
        <w:noProof/>
        <w:lang w:eastAsia="hr-HR"/>
      </w:rPr>
      <mc:AlternateContent>
        <mc:Choice Requires="wps">
          <w:drawing>
            <wp:anchor distT="0" distB="0" distL="0" distR="0" simplePos="0" relativeHeight="251658240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14300" cy="175260"/>
              <wp:effectExtent l="0" t="0" r="0" b="0"/>
              <wp:wrapSquare wrapText="bothSides"/>
              <wp:docPr id="1026" name="Textbox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" cy="17526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:rsidR="007C32ED" w:rsidRDefault="004D54FE">
                          <w:pPr>
                            <w:pStyle w:val="Podnoje"/>
                            <w:rPr>
                              <w:rStyle w:val="Brojstranice"/>
                            </w:rPr>
                          </w:pPr>
                          <w:r>
                            <w:rPr>
                              <w:rStyle w:val="Brojstranice"/>
                            </w:rPr>
                            <w:fldChar w:fldCharType="begin"/>
                          </w:r>
                          <w:r>
                            <w:rPr>
                              <w:rStyle w:val="Brojstranice"/>
                            </w:rPr>
                            <w:instrText xml:space="preserve"> PAGE </w:instrText>
                          </w:r>
                          <w:r>
                            <w:rPr>
                              <w:rStyle w:val="Brojstranice"/>
                            </w:rPr>
                            <w:fldChar w:fldCharType="separate"/>
                          </w:r>
                          <w:r w:rsidR="00BE5020">
                            <w:rPr>
                              <w:rStyle w:val="Brojstranice"/>
                              <w:noProof/>
                            </w:rPr>
                            <w:t>3</w:t>
                          </w:r>
                          <w:r>
                            <w:rPr>
                              <w:rStyle w:val="Brojstranice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2" o:spid="_x0000_s1027" type="#_x0000_t202" style="position:absolute;margin-left:-42.2pt;margin-top:.05pt;width:9pt;height:13.8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" o:allowincell="f" filled="f" stroked="f" strokeweight="1pt">
              <v:textbox style="mso-fit-shape-to-text:t" inset="0,0,0,0">
                <w:txbxContent>
                  <w:p w:rsidR="007C32ED" w:rsidRDefault="004D54FE">
                    <w:pPr>
                      <w:pStyle w:val="Podnoje"/>
                      <w:rPr>
                        <w:rStyle w:val="Brojstranice"/>
                      </w:rPr>
                    </w:pPr>
                    <w:r>
                      <w:rPr>
                        <w:rStyle w:val="Brojstranice"/>
                      </w:rPr>
                      <w:fldChar w:fldCharType="begin"/>
                    </w:r>
                    <w:r>
                      <w:rPr>
                        <w:rStyle w:val="Brojstranice"/>
                      </w:rPr>
                      <w:instrText xml:space="preserve"> PAGE </w:instrText>
                    </w:r>
                    <w:r>
                      <w:rPr>
                        <w:rStyle w:val="Brojstranice"/>
                      </w:rPr>
                      <w:fldChar w:fldCharType="separate"/>
                    </w:r>
                    <w:r w:rsidR="00BE5020">
                      <w:rPr>
                        <w:rStyle w:val="Brojstranice"/>
                        <w:noProof/>
                      </w:rPr>
                      <w:t>3</w:t>
                    </w:r>
                    <w:r>
                      <w:rPr>
                        <w:rStyle w:val="Brojstranic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0DE" w:rsidRDefault="007230DE">
      <w:pPr>
        <w:spacing w:after="0" w:line="240" w:lineRule="auto"/>
      </w:pPr>
      <w:r>
        <w:separator/>
      </w:r>
    </w:p>
  </w:footnote>
  <w:footnote w:type="continuationSeparator" w:id="0">
    <w:p w:rsidR="007230DE" w:rsidRDefault="00723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2ED" w:rsidRDefault="004D54FE">
    <w:pPr>
      <w:pStyle w:val="Zaglavlje"/>
    </w:pPr>
    <w:r>
      <w:rPr>
        <w:noProof/>
        <w:lang w:val="hr-HR" w:eastAsia="hr-HR"/>
      </w:rPr>
      <mc:AlternateContent>
        <mc:Choice Requires="wps">
          <w:drawing>
            <wp:anchor distT="0" distB="0" distL="0" distR="0" simplePos="0" relativeHeight="251657216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4300" cy="175260"/>
              <wp:effectExtent l="0" t="0" r="0" b="0"/>
              <wp:wrapSquare wrapText="bothSides"/>
              <wp:docPr id="1025" name="Textbox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" cy="17526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:rsidR="007C32ED" w:rsidRDefault="004D54FE">
                          <w:pPr>
                            <w:pStyle w:val="Zaglavlje"/>
                            <w:rPr>
                              <w:rStyle w:val="Brojstranice"/>
                            </w:rPr>
                          </w:pPr>
                          <w:r>
                            <w:rPr>
                              <w:rStyle w:val="Brojstranice"/>
                            </w:rPr>
                            <w:fldChar w:fldCharType="begin"/>
                          </w:r>
                          <w:r>
                            <w:rPr>
                              <w:rStyle w:val="Brojstranice"/>
                            </w:rPr>
                            <w:instrText xml:space="preserve"> PAGE </w:instrText>
                          </w:r>
                          <w:r>
                            <w:rPr>
                              <w:rStyle w:val="Brojstranice"/>
                            </w:rPr>
                            <w:fldChar w:fldCharType="separate"/>
                          </w:r>
                          <w:r w:rsidR="00BE5020">
                            <w:rPr>
                              <w:rStyle w:val="Brojstranice"/>
                              <w:noProof/>
                            </w:rPr>
                            <w:t>3</w:t>
                          </w:r>
                          <w:r>
                            <w:rPr>
                              <w:rStyle w:val="Brojstranice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3" o:spid="_x0000_s1026" type="#_x0000_t202" style="position:absolute;margin-left:0;margin-top:.05pt;width:9pt;height:13.8pt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" o:allowincell="f" filled="f" stroked="f" strokeweight="1pt">
              <v:textbox style="mso-fit-shape-to-text:t" inset="0,0,0,0">
                <w:txbxContent>
                  <w:p w:rsidR="007C32ED" w:rsidRDefault="004D54FE">
                    <w:pPr>
                      <w:pStyle w:val="Zaglavlje"/>
                      <w:rPr>
                        <w:rStyle w:val="Brojstranice"/>
                      </w:rPr>
                    </w:pPr>
                    <w:r>
                      <w:rPr>
                        <w:rStyle w:val="Brojstranice"/>
                      </w:rPr>
                      <w:fldChar w:fldCharType="begin"/>
                    </w:r>
                    <w:r>
                      <w:rPr>
                        <w:rStyle w:val="Brojstranice"/>
                      </w:rPr>
                      <w:instrText xml:space="preserve"> PAGE </w:instrText>
                    </w:r>
                    <w:r>
                      <w:rPr>
                        <w:rStyle w:val="Brojstranice"/>
                      </w:rPr>
                      <w:fldChar w:fldCharType="separate"/>
                    </w:r>
                    <w:r w:rsidR="00BE5020">
                      <w:rPr>
                        <w:rStyle w:val="Brojstranice"/>
                        <w:noProof/>
                      </w:rPr>
                      <w:t>3</w:t>
                    </w:r>
                    <w:r>
                      <w:rPr>
                        <w:rStyle w:val="Brojstranic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F857DB9"/>
    <w:multiLevelType w:val="singleLevel"/>
    <w:tmpl w:val="AF857DB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181166FE"/>
    <w:multiLevelType w:val="singleLevel"/>
    <w:tmpl w:val="181166FE"/>
    <w:lvl w:ilvl="0">
      <w:start w:val="7"/>
      <w:numFmt w:val="decimal"/>
      <w:suff w:val="space"/>
      <w:lvlText w:val="%1."/>
      <w:lvlJc w:val="left"/>
      <w:pPr>
        <w:ind w:left="770" w:firstLine="0"/>
      </w:pPr>
    </w:lvl>
  </w:abstractNum>
  <w:abstractNum w:abstractNumId="2" w15:restartNumberingAfterBreak="0">
    <w:nsid w:val="576D3CF1"/>
    <w:multiLevelType w:val="hybridMultilevel"/>
    <w:tmpl w:val="6DBE7834"/>
    <w:lvl w:ilvl="0" w:tplc="F4AAE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0ABDE6"/>
    <w:multiLevelType w:val="singleLevel"/>
    <w:tmpl w:val="770ABDE6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7F7043AE"/>
    <w:multiLevelType w:val="hybridMultilevel"/>
    <w:tmpl w:val="0584FFF4"/>
    <w:lvl w:ilvl="0" w:tplc="E9C8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04"/>
    <w:rsid w:val="00004B11"/>
    <w:rsid w:val="00023838"/>
    <w:rsid w:val="00063748"/>
    <w:rsid w:val="0006530C"/>
    <w:rsid w:val="00067B30"/>
    <w:rsid w:val="0008583C"/>
    <w:rsid w:val="00090651"/>
    <w:rsid w:val="000A1FA2"/>
    <w:rsid w:val="000D6EC8"/>
    <w:rsid w:val="000F2D7D"/>
    <w:rsid w:val="000F5D3E"/>
    <w:rsid w:val="00107CB4"/>
    <w:rsid w:val="00115D2A"/>
    <w:rsid w:val="00117564"/>
    <w:rsid w:val="00117E13"/>
    <w:rsid w:val="00123338"/>
    <w:rsid w:val="0012352B"/>
    <w:rsid w:val="0013392A"/>
    <w:rsid w:val="0013411A"/>
    <w:rsid w:val="00154F31"/>
    <w:rsid w:val="001668EC"/>
    <w:rsid w:val="00174103"/>
    <w:rsid w:val="00174CC9"/>
    <w:rsid w:val="00176004"/>
    <w:rsid w:val="0018736B"/>
    <w:rsid w:val="00187C37"/>
    <w:rsid w:val="00191999"/>
    <w:rsid w:val="00192017"/>
    <w:rsid w:val="001A14B1"/>
    <w:rsid w:val="001A79FE"/>
    <w:rsid w:val="001C326D"/>
    <w:rsid w:val="001C3DB6"/>
    <w:rsid w:val="001C4C97"/>
    <w:rsid w:val="001F0107"/>
    <w:rsid w:val="001F76B2"/>
    <w:rsid w:val="00200578"/>
    <w:rsid w:val="00202B4A"/>
    <w:rsid w:val="00226308"/>
    <w:rsid w:val="002433FD"/>
    <w:rsid w:val="00273AB4"/>
    <w:rsid w:val="0029479F"/>
    <w:rsid w:val="002968B8"/>
    <w:rsid w:val="002A2214"/>
    <w:rsid w:val="002D1D26"/>
    <w:rsid w:val="002F3BF4"/>
    <w:rsid w:val="003116F7"/>
    <w:rsid w:val="00312FC4"/>
    <w:rsid w:val="00316CBC"/>
    <w:rsid w:val="00320536"/>
    <w:rsid w:val="0033705F"/>
    <w:rsid w:val="00340396"/>
    <w:rsid w:val="003427BA"/>
    <w:rsid w:val="00376DB3"/>
    <w:rsid w:val="003A0E9B"/>
    <w:rsid w:val="003B1053"/>
    <w:rsid w:val="004129F0"/>
    <w:rsid w:val="004314C4"/>
    <w:rsid w:val="004326C7"/>
    <w:rsid w:val="00435F52"/>
    <w:rsid w:val="00447E1A"/>
    <w:rsid w:val="00450286"/>
    <w:rsid w:val="00451C2B"/>
    <w:rsid w:val="00454895"/>
    <w:rsid w:val="00465592"/>
    <w:rsid w:val="0047560C"/>
    <w:rsid w:val="00484FAD"/>
    <w:rsid w:val="00491A72"/>
    <w:rsid w:val="00496ED3"/>
    <w:rsid w:val="004B796C"/>
    <w:rsid w:val="004C0EED"/>
    <w:rsid w:val="004D06FD"/>
    <w:rsid w:val="004D54FE"/>
    <w:rsid w:val="004D5763"/>
    <w:rsid w:val="00511339"/>
    <w:rsid w:val="005140BA"/>
    <w:rsid w:val="00515175"/>
    <w:rsid w:val="00520D95"/>
    <w:rsid w:val="00526BC2"/>
    <w:rsid w:val="0053427A"/>
    <w:rsid w:val="00537511"/>
    <w:rsid w:val="00542413"/>
    <w:rsid w:val="0055756F"/>
    <w:rsid w:val="0055773C"/>
    <w:rsid w:val="005748A6"/>
    <w:rsid w:val="005A2187"/>
    <w:rsid w:val="005B727A"/>
    <w:rsid w:val="005E6DE3"/>
    <w:rsid w:val="005F4958"/>
    <w:rsid w:val="00610663"/>
    <w:rsid w:val="00621777"/>
    <w:rsid w:val="00643626"/>
    <w:rsid w:val="0065788F"/>
    <w:rsid w:val="00663BEB"/>
    <w:rsid w:val="00670B13"/>
    <w:rsid w:val="0067209B"/>
    <w:rsid w:val="00694CAC"/>
    <w:rsid w:val="006A394C"/>
    <w:rsid w:val="006C58CA"/>
    <w:rsid w:val="006D631E"/>
    <w:rsid w:val="00712E6D"/>
    <w:rsid w:val="00720777"/>
    <w:rsid w:val="007230DE"/>
    <w:rsid w:val="007413B6"/>
    <w:rsid w:val="00744A96"/>
    <w:rsid w:val="007615FE"/>
    <w:rsid w:val="00772F47"/>
    <w:rsid w:val="007739E5"/>
    <w:rsid w:val="007942E7"/>
    <w:rsid w:val="00795A01"/>
    <w:rsid w:val="007C2DD1"/>
    <w:rsid w:val="007C32ED"/>
    <w:rsid w:val="007D2E7D"/>
    <w:rsid w:val="007E54ED"/>
    <w:rsid w:val="00817185"/>
    <w:rsid w:val="00843A94"/>
    <w:rsid w:val="00876812"/>
    <w:rsid w:val="008A5CF7"/>
    <w:rsid w:val="008B4B3B"/>
    <w:rsid w:val="008D0FA4"/>
    <w:rsid w:val="008D7AC4"/>
    <w:rsid w:val="008F1982"/>
    <w:rsid w:val="009014FF"/>
    <w:rsid w:val="00903053"/>
    <w:rsid w:val="00906B1D"/>
    <w:rsid w:val="00913CB9"/>
    <w:rsid w:val="00922749"/>
    <w:rsid w:val="009450FA"/>
    <w:rsid w:val="00947F17"/>
    <w:rsid w:val="00952052"/>
    <w:rsid w:val="00960E4A"/>
    <w:rsid w:val="00963CCE"/>
    <w:rsid w:val="00996D9A"/>
    <w:rsid w:val="009A76D6"/>
    <w:rsid w:val="009C5400"/>
    <w:rsid w:val="009D72D8"/>
    <w:rsid w:val="009E2C3D"/>
    <w:rsid w:val="009E3BE7"/>
    <w:rsid w:val="009E7369"/>
    <w:rsid w:val="009F0694"/>
    <w:rsid w:val="00A05F1E"/>
    <w:rsid w:val="00A145B3"/>
    <w:rsid w:val="00A262B1"/>
    <w:rsid w:val="00A35228"/>
    <w:rsid w:val="00A612F1"/>
    <w:rsid w:val="00A6384F"/>
    <w:rsid w:val="00A8241A"/>
    <w:rsid w:val="00A83F6B"/>
    <w:rsid w:val="00AA4728"/>
    <w:rsid w:val="00AC3D2F"/>
    <w:rsid w:val="00B0384C"/>
    <w:rsid w:val="00B117D4"/>
    <w:rsid w:val="00B11CE3"/>
    <w:rsid w:val="00B35F56"/>
    <w:rsid w:val="00B41CD0"/>
    <w:rsid w:val="00B526EF"/>
    <w:rsid w:val="00B87ED1"/>
    <w:rsid w:val="00BA208E"/>
    <w:rsid w:val="00BA7BBC"/>
    <w:rsid w:val="00BB03E2"/>
    <w:rsid w:val="00BC333D"/>
    <w:rsid w:val="00BC7784"/>
    <w:rsid w:val="00BD08F4"/>
    <w:rsid w:val="00BE5020"/>
    <w:rsid w:val="00BF01EE"/>
    <w:rsid w:val="00C05705"/>
    <w:rsid w:val="00C16532"/>
    <w:rsid w:val="00C26934"/>
    <w:rsid w:val="00C5024A"/>
    <w:rsid w:val="00C5603A"/>
    <w:rsid w:val="00C63346"/>
    <w:rsid w:val="00C73DA0"/>
    <w:rsid w:val="00CB2532"/>
    <w:rsid w:val="00CB4590"/>
    <w:rsid w:val="00CD12AA"/>
    <w:rsid w:val="00CE1550"/>
    <w:rsid w:val="00CF157C"/>
    <w:rsid w:val="00CF1F88"/>
    <w:rsid w:val="00D14F0D"/>
    <w:rsid w:val="00D34321"/>
    <w:rsid w:val="00D7116E"/>
    <w:rsid w:val="00D8433A"/>
    <w:rsid w:val="00DA048A"/>
    <w:rsid w:val="00DA63F0"/>
    <w:rsid w:val="00DE13FF"/>
    <w:rsid w:val="00DF09C9"/>
    <w:rsid w:val="00E20213"/>
    <w:rsid w:val="00E20956"/>
    <w:rsid w:val="00E42AFC"/>
    <w:rsid w:val="00E43E3E"/>
    <w:rsid w:val="00E514B4"/>
    <w:rsid w:val="00E7509D"/>
    <w:rsid w:val="00E827CF"/>
    <w:rsid w:val="00E92BE2"/>
    <w:rsid w:val="00E96709"/>
    <w:rsid w:val="00ED114A"/>
    <w:rsid w:val="00F11181"/>
    <w:rsid w:val="00F16F60"/>
    <w:rsid w:val="00F4632D"/>
    <w:rsid w:val="00F51BFE"/>
    <w:rsid w:val="00F54857"/>
    <w:rsid w:val="00F60619"/>
    <w:rsid w:val="00F64EC9"/>
    <w:rsid w:val="00F664AF"/>
    <w:rsid w:val="00F806BA"/>
    <w:rsid w:val="00F93DB9"/>
    <w:rsid w:val="00F95700"/>
    <w:rsid w:val="00FB335D"/>
    <w:rsid w:val="00FB7BA5"/>
    <w:rsid w:val="00FC7726"/>
    <w:rsid w:val="00FE1F91"/>
    <w:rsid w:val="36896557"/>
    <w:rsid w:val="39501F1A"/>
    <w:rsid w:val="41F325DE"/>
    <w:rsid w:val="4661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99EED"/>
  <w15:docId w15:val="{42AD05BE-7FC3-4B85-98CF-1E930F1F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styleId="Podnoje">
    <w:name w:val="footer"/>
    <w:basedOn w:val="Normal"/>
    <w:qFormat/>
    <w:pPr>
      <w:tabs>
        <w:tab w:val="center" w:pos="4536"/>
        <w:tab w:val="right" w:pos="9072"/>
      </w:tabs>
    </w:pPr>
  </w:style>
  <w:style w:type="paragraph" w:styleId="Zaglavlje">
    <w:name w:val="header"/>
    <w:basedOn w:val="Normal"/>
    <w:qFormat/>
    <w:pPr>
      <w:tabs>
        <w:tab w:val="center" w:pos="4536"/>
        <w:tab w:val="right" w:pos="9072"/>
      </w:tabs>
    </w:pPr>
    <w:rPr>
      <w:rFonts w:ascii="Arial" w:hAnsi="Arial" w:cs="Courier New"/>
      <w:szCs w:val="20"/>
      <w:lang w:val="en-GB"/>
    </w:rPr>
  </w:style>
  <w:style w:type="character" w:styleId="Brojstranice">
    <w:name w:val="page number"/>
  </w:style>
  <w:style w:type="character" w:customStyle="1" w:styleId="articleseparator">
    <w:name w:val="article_separator"/>
  </w:style>
  <w:style w:type="character" w:customStyle="1" w:styleId="TekstbaloniaChar">
    <w:name w:val="Tekst balončića Char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99"/>
    <w:pPr>
      <w:ind w:left="720"/>
      <w:contextualSpacing/>
    </w:pPr>
  </w:style>
  <w:style w:type="table" w:customStyle="1" w:styleId="Obinatablica1">
    <w:name w:val="Obična tablica1"/>
    <w:semiHidden/>
    <w:rPr>
      <w:rFonts w:cs="Times New Roman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t-9-8">
    <w:name w:val="t-9-8"/>
    <w:basedOn w:val="Normal"/>
    <w:rsid w:val="001A79FE"/>
    <w:pPr>
      <w:spacing w:before="100" w:beforeAutospacing="1" w:after="100" w:afterAutospacing="1" w:line="240" w:lineRule="auto"/>
    </w:pPr>
    <w:rPr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5F094B-4D1A-4E7D-9132-4A54122B7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1347</Words>
  <Characters>7682</Characters>
  <Application>Microsoft Office Word</Application>
  <DocSecurity>0</DocSecurity>
  <Lines>64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OBRAZLOŽENJE PRIJEDLOGA FINANCIJSKOG PLANA</vt:lpstr>
      <vt:lpstr>OBRAZLOŽENJE PRIJEDLOGA FINANCIJSKOG PLANA</vt:lpstr>
    </vt:vector>
  </TitlesOfParts>
  <Company/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OBRAZLOŽENJE PRIJEDLOGA FINANCIJSKOG PLANA</dc:title>
  <dc:creator>PC</dc:creator>
  <cp:lastModifiedBy>Korisnik</cp:lastModifiedBy>
  <cp:revision>7</cp:revision>
  <cp:lastPrinted>2023-10-18T08:32:00Z</cp:lastPrinted>
  <dcterms:created xsi:type="dcterms:W3CDTF">2024-10-22T08:21:00Z</dcterms:created>
  <dcterms:modified xsi:type="dcterms:W3CDTF">2024-11-06T13:01:00Z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